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14BBE" w14:textId="5CD92CD5" w:rsidR="00EA48CB" w:rsidRDefault="00EA48CB" w:rsidP="1B27E9FE">
      <w:pPr>
        <w:ind w:left="0"/>
      </w:pPr>
    </w:p>
    <w:p w14:paraId="10F82E48" w14:textId="53CE386A" w:rsidR="00EA48CB" w:rsidRDefault="00EA48CB" w:rsidP="1B27E9FE">
      <w:pPr>
        <w:ind w:left="0"/>
      </w:pPr>
    </w:p>
    <w:p w14:paraId="60C2AB85" w14:textId="0026E44C" w:rsidR="00EA48CB" w:rsidRPr="000001B8" w:rsidRDefault="00EA48CB" w:rsidP="000001B8">
      <w:pPr>
        <w:ind w:left="0" w:right="140"/>
        <w:rPr>
          <w:b/>
          <w:bCs/>
          <w:sz w:val="28"/>
          <w:szCs w:val="24"/>
        </w:rPr>
      </w:pPr>
      <w:bookmarkStart w:id="0" w:name="_GoBack"/>
      <w:r w:rsidRPr="000001B8">
        <w:rPr>
          <w:b/>
          <w:bCs/>
          <w:sz w:val="28"/>
          <w:szCs w:val="24"/>
        </w:rPr>
        <w:t>Väittämiä henkilökohtaisesta tulevaisuudesta</w:t>
      </w:r>
    </w:p>
    <w:bookmarkEnd w:id="0"/>
    <w:p w14:paraId="710DBA99" w14:textId="77777777" w:rsidR="00EA48CB" w:rsidRPr="00FD5A3C" w:rsidRDefault="00EA48CB" w:rsidP="00EA48CB">
      <w:pPr>
        <w:ind w:left="0"/>
        <w:rPr>
          <w:sz w:val="24"/>
          <w:szCs w:val="24"/>
        </w:rPr>
      </w:pPr>
    </w:p>
    <w:p w14:paraId="12CA48E6" w14:textId="77777777" w:rsidR="00EA48CB" w:rsidRDefault="00EA48CB" w:rsidP="00EA48CB">
      <w:pPr>
        <w:ind w:left="0"/>
      </w:pPr>
      <w:r w:rsidRPr="1B27E9FE">
        <w:rPr>
          <w:b/>
          <w:bCs/>
        </w:rPr>
        <w:t xml:space="preserve">Tavoite: </w:t>
      </w:r>
      <w:r>
        <w:t>Herättää osallistuja ajattelemaan omaa ja yleistä tulevaisuutta. Ohjata ajatuksia tulevaisuuteen, mahdollisuuksiin ja eri vaihtoehtoihin positiivisuuden kautta. Keskustelu on tärkeä osa harjoitusta ja siinä korostuu erilaiset mahdollisuudet ja mielipiteet. Oikeita tai vääriä vastauksia ei ole, vaan harjoitus perustuu omiin tuntemuksiin - kaikki ovat yhtä arvokkaita.</w:t>
      </w:r>
    </w:p>
    <w:p w14:paraId="7019A503" w14:textId="30295639" w:rsidR="1B27E9FE" w:rsidRDefault="1B27E9FE" w:rsidP="1B27E9FE">
      <w:pPr>
        <w:ind w:left="0"/>
      </w:pPr>
    </w:p>
    <w:p w14:paraId="185B03F9" w14:textId="61111736" w:rsidR="1564C18A" w:rsidRDefault="1564C18A" w:rsidP="1B27E9FE">
      <w:pPr>
        <w:ind w:left="0"/>
      </w:pPr>
      <w:r w:rsidRPr="1B27E9FE">
        <w:rPr>
          <w:b/>
          <w:bCs/>
        </w:rPr>
        <w:t>Tehtävänanto:</w:t>
      </w:r>
      <w:r>
        <w:t xml:space="preserve"> Jakautukaa puoliksi. </w:t>
      </w:r>
      <w:r w:rsidR="253EB97A">
        <w:t xml:space="preserve">Jokainen ottaa itselleen yhden vihreän ja yhden punaisen lapun. </w:t>
      </w:r>
      <w:r>
        <w:t xml:space="preserve">Vastatkaa </w:t>
      </w:r>
      <w:r w:rsidR="68D33AB0">
        <w:t>kysymyksiin</w:t>
      </w:r>
      <w:r>
        <w:t xml:space="preserve"> toiset ohjaajana, toiset opiskelijan näkökulmasta</w:t>
      </w:r>
      <w:r w:rsidR="2EA80DE0">
        <w:t>. Valitse punainen, jos olet eri mieltä väittämän kanssa. Valitse vihreä, jos olet samaa mieltä.</w:t>
      </w:r>
      <w:r w:rsidR="62FB8E8D">
        <w:t xml:space="preserve"> </w:t>
      </w:r>
      <w:r>
        <w:t>Vaihtakaa 10 kysymyksen jälkeen rooleja toisi</w:t>
      </w:r>
      <w:r w:rsidR="1AFBADC8">
        <w:t>n</w:t>
      </w:r>
      <w:r>
        <w:t xml:space="preserve"> </w:t>
      </w:r>
      <w:r w:rsidR="11DA8159">
        <w:t xml:space="preserve">päin. </w:t>
      </w:r>
      <w:r>
        <w:t>Keskustelkaa</w:t>
      </w:r>
      <w:r w:rsidR="050759FF">
        <w:t xml:space="preserve"> tämän jälkeen</w:t>
      </w:r>
      <w:r w:rsidR="7D8104DF">
        <w:t>,</w:t>
      </w:r>
      <w:r w:rsidR="050759FF">
        <w:t xml:space="preserve"> miten roolitus näkyi vastauksissa.</w:t>
      </w:r>
    </w:p>
    <w:p w14:paraId="4F08437D" w14:textId="77777777" w:rsidR="00EA48CB" w:rsidRDefault="00EA48CB" w:rsidP="00EA48CB">
      <w:pPr>
        <w:ind w:left="0"/>
      </w:pPr>
    </w:p>
    <w:p w14:paraId="1AC85F4D" w14:textId="77777777" w:rsidR="000001B8" w:rsidRDefault="000001B8" w:rsidP="4785CE88">
      <w:pPr>
        <w:ind w:left="0"/>
        <w:rPr>
          <w:b/>
          <w:bCs/>
        </w:rPr>
      </w:pPr>
    </w:p>
    <w:p w14:paraId="19F0B923" w14:textId="2005D4FB" w:rsidR="00EA48CB" w:rsidRDefault="7BC1BF92" w:rsidP="4785CE88">
      <w:pPr>
        <w:ind w:left="0"/>
        <w:rPr>
          <w:highlight w:val="yellow"/>
        </w:rPr>
      </w:pPr>
      <w:r w:rsidRPr="4785CE88">
        <w:rPr>
          <w:b/>
          <w:bCs/>
        </w:rPr>
        <w:t>Kysymyksiä</w:t>
      </w:r>
      <w:r>
        <w:t xml:space="preserve">: </w:t>
      </w:r>
    </w:p>
    <w:p w14:paraId="42FB3188" w14:textId="77777777" w:rsidR="00EA48CB" w:rsidRDefault="00EA48CB" w:rsidP="00EA48CB">
      <w:pPr>
        <w:pStyle w:val="Luettelokappale"/>
        <w:numPr>
          <w:ilvl w:val="0"/>
          <w:numId w:val="3"/>
        </w:numPr>
      </w:pPr>
      <w:r>
        <w:t>Olen opiskelemassa työhön, jonka parissa haluan tulevaisuudessa työskennellä.</w:t>
      </w:r>
    </w:p>
    <w:p w14:paraId="39A802A0" w14:textId="77777777" w:rsidR="00EA48CB" w:rsidRDefault="00EA48CB" w:rsidP="00EA48CB">
      <w:pPr>
        <w:pStyle w:val="Luettelokappale"/>
        <w:numPr>
          <w:ilvl w:val="0"/>
          <w:numId w:val="3"/>
        </w:numPr>
      </w:pPr>
      <w:r>
        <w:t>Tunnistan omat vahvuuteni ja osaamiseni.</w:t>
      </w:r>
    </w:p>
    <w:p w14:paraId="05781DC7" w14:textId="77777777" w:rsidR="00EA48CB" w:rsidRDefault="00EA48CB" w:rsidP="00EA48CB">
      <w:pPr>
        <w:pStyle w:val="Luettelokappale"/>
        <w:numPr>
          <w:ilvl w:val="0"/>
          <w:numId w:val="3"/>
        </w:numPr>
      </w:pPr>
      <w:r>
        <w:t>Minulla on unelmia tulevaisuuden suhteen.</w:t>
      </w:r>
    </w:p>
    <w:p w14:paraId="6C1B0A32" w14:textId="77777777" w:rsidR="00EA48CB" w:rsidRDefault="00EA48CB" w:rsidP="00EA48CB">
      <w:pPr>
        <w:pStyle w:val="Luettelokappale"/>
        <w:numPr>
          <w:ilvl w:val="0"/>
          <w:numId w:val="3"/>
        </w:numPr>
      </w:pPr>
      <w:r>
        <w:t>Uskon selviytyväni mahdollisista vastoinkäymisistä huolimatta.</w:t>
      </w:r>
    </w:p>
    <w:p w14:paraId="64631520" w14:textId="77777777" w:rsidR="00EA48CB" w:rsidRDefault="00EA48CB" w:rsidP="00EA48CB">
      <w:pPr>
        <w:pStyle w:val="Luettelokappale"/>
        <w:numPr>
          <w:ilvl w:val="0"/>
          <w:numId w:val="3"/>
        </w:numPr>
      </w:pPr>
      <w:r>
        <w:t>Minulla ei ole vielä mitään suunnitelmia tulevaisuuteni suhteen.</w:t>
      </w:r>
    </w:p>
    <w:p w14:paraId="482E5B4B" w14:textId="77777777" w:rsidR="00EA48CB" w:rsidRDefault="00EA48CB" w:rsidP="00EA48CB">
      <w:pPr>
        <w:pStyle w:val="Luettelokappale"/>
        <w:numPr>
          <w:ilvl w:val="0"/>
          <w:numId w:val="3"/>
        </w:numPr>
      </w:pPr>
      <w:r>
        <w:t>Tulevaisuuteni on täysin erilainen kuin nykyisin.</w:t>
      </w:r>
    </w:p>
    <w:p w14:paraId="357130F3" w14:textId="77777777" w:rsidR="00EA48CB" w:rsidRDefault="00EA48CB" w:rsidP="00EA48CB">
      <w:pPr>
        <w:pStyle w:val="Luettelokappale"/>
        <w:numPr>
          <w:ilvl w:val="0"/>
          <w:numId w:val="3"/>
        </w:numPr>
      </w:pPr>
      <w:r>
        <w:t>Pitkä työura samalla työnantajalla on tavoittelemisen arvoinen asia.</w:t>
      </w:r>
    </w:p>
    <w:p w14:paraId="526FB8E9" w14:textId="77777777" w:rsidR="00EA48CB" w:rsidRPr="007F4286" w:rsidRDefault="00EA48CB" w:rsidP="00EA48CB">
      <w:pPr>
        <w:pStyle w:val="Luettelokappale"/>
        <w:numPr>
          <w:ilvl w:val="0"/>
          <w:numId w:val="3"/>
        </w:numPr>
      </w:pPr>
      <w:r w:rsidRPr="007F4286">
        <w:t>Minulle on tärkeämpää saada tehdä työtä, josta nautin, kuin saada hyvää palkkaa.</w:t>
      </w:r>
    </w:p>
    <w:p w14:paraId="2315AC4C" w14:textId="77777777" w:rsidR="00EA48CB" w:rsidRPr="007F4286" w:rsidRDefault="00EA48CB" w:rsidP="00EA48CB">
      <w:pPr>
        <w:pStyle w:val="Luettelokappale"/>
        <w:numPr>
          <w:ilvl w:val="0"/>
          <w:numId w:val="3"/>
        </w:numPr>
      </w:pPr>
      <w:r w:rsidRPr="007F4286">
        <w:t>Suunnittelen tulevaisuuttani sen mukaan, mikä ala tarjoaa hyvät työllistymismahdollisuudet.</w:t>
      </w:r>
    </w:p>
    <w:p w14:paraId="117F976F" w14:textId="4C7395B4" w:rsidR="00EA48CB" w:rsidRPr="007F4286" w:rsidRDefault="7BC1BF92" w:rsidP="4785CE88">
      <w:pPr>
        <w:pStyle w:val="Luettelokappale"/>
        <w:numPr>
          <w:ilvl w:val="0"/>
          <w:numId w:val="3"/>
        </w:numPr>
      </w:pPr>
      <w:r w:rsidRPr="007F4286">
        <w:t>Minulla on tulevaisuudelleni useita mahdollisia vaihtoehtoja</w:t>
      </w:r>
      <w:r w:rsidR="674E393E" w:rsidRPr="007F4286">
        <w:t>.</w:t>
      </w:r>
    </w:p>
    <w:p w14:paraId="66E13D29" w14:textId="77777777" w:rsidR="00EA48CB" w:rsidRPr="007F4286" w:rsidRDefault="00EA48CB" w:rsidP="00EA48CB">
      <w:pPr>
        <w:pStyle w:val="Luettelokappale"/>
        <w:numPr>
          <w:ilvl w:val="0"/>
          <w:numId w:val="3"/>
        </w:numPr>
      </w:pPr>
      <w:r w:rsidRPr="007F4286">
        <w:t>Tiedän tarkkaan, mitä haluan omalta tulevaisuudeltani.</w:t>
      </w:r>
    </w:p>
    <w:p w14:paraId="5B0076CA" w14:textId="77777777" w:rsidR="00EA48CB" w:rsidRDefault="00EA48CB" w:rsidP="00EA48CB">
      <w:pPr>
        <w:pStyle w:val="Luettelokappale"/>
        <w:numPr>
          <w:ilvl w:val="0"/>
          <w:numId w:val="3"/>
        </w:numPr>
      </w:pPr>
      <w:r w:rsidRPr="007F4286">
        <w:t>Minulle on tärkeää</w:t>
      </w:r>
      <w:r>
        <w:t xml:space="preserve"> saada työ- tai opiskelupaikka, mutta alalla ei ole suurta merkitystä.</w:t>
      </w:r>
    </w:p>
    <w:p w14:paraId="3BDA0910" w14:textId="77777777" w:rsidR="00EA48CB" w:rsidRDefault="00EA48CB" w:rsidP="00EA48CB">
      <w:pPr>
        <w:pStyle w:val="Luettelokappale"/>
        <w:numPr>
          <w:ilvl w:val="0"/>
          <w:numId w:val="3"/>
        </w:numPr>
      </w:pPr>
      <w:r>
        <w:t>En tiedä vielä mikä minusta tulee, mutta uskon, että elämä tuo jotain eteeni.</w:t>
      </w:r>
    </w:p>
    <w:p w14:paraId="369A70F2" w14:textId="155F5AD9" w:rsidR="00EA48CB" w:rsidRDefault="00EA48CB" w:rsidP="00EA48CB">
      <w:pPr>
        <w:pStyle w:val="Luettelokappale"/>
        <w:numPr>
          <w:ilvl w:val="0"/>
          <w:numId w:val="3"/>
        </w:numPr>
      </w:pPr>
      <w:r>
        <w:t xml:space="preserve">Tulevaisuudessa minulla voi olla useita erilaisia työpaikkoja ja </w:t>
      </w:r>
      <w:r w:rsidR="01498D6E">
        <w:t>-</w:t>
      </w:r>
      <w:r>
        <w:t>tehtäviä.</w:t>
      </w:r>
    </w:p>
    <w:p w14:paraId="25C20061" w14:textId="77777777" w:rsidR="00EA48CB" w:rsidRDefault="00EA48CB" w:rsidP="00EA48CB">
      <w:pPr>
        <w:pStyle w:val="Luettelokappale"/>
        <w:numPr>
          <w:ilvl w:val="0"/>
          <w:numId w:val="3"/>
        </w:numPr>
      </w:pPr>
      <w:r>
        <w:t>Olen avoin uusille asioille.</w:t>
      </w:r>
    </w:p>
    <w:p w14:paraId="6309D351" w14:textId="77777777" w:rsidR="00EA48CB" w:rsidRDefault="00EA48CB" w:rsidP="00EA48CB">
      <w:pPr>
        <w:pStyle w:val="Luettelokappale"/>
        <w:numPr>
          <w:ilvl w:val="0"/>
          <w:numId w:val="3"/>
        </w:numPr>
      </w:pPr>
      <w:r>
        <w:t>Teen tulevaisuuttani koskevat päätökset itse.</w:t>
      </w:r>
    </w:p>
    <w:p w14:paraId="0AFCB534" w14:textId="246D5690" w:rsidR="00EA48CB" w:rsidRDefault="7BC1BF92" w:rsidP="00EA48CB">
      <w:pPr>
        <w:pStyle w:val="Luettelokappale"/>
        <w:numPr>
          <w:ilvl w:val="0"/>
          <w:numId w:val="3"/>
        </w:numPr>
      </w:pPr>
      <w:r>
        <w:t>Voin itse vaikuttaa siihen, millaista koulutusta tai ammattia tavoittelen.</w:t>
      </w:r>
    </w:p>
    <w:p w14:paraId="1BC03926" w14:textId="6C4B242B" w:rsidR="00EA48CB" w:rsidRDefault="7BC1BF92" w:rsidP="00EA48CB">
      <w:pPr>
        <w:pStyle w:val="Luettelokappale"/>
        <w:numPr>
          <w:ilvl w:val="0"/>
          <w:numId w:val="3"/>
        </w:numPr>
      </w:pPr>
      <w:r>
        <w:t>Perheeni vaikuttaa tulevaisuuden valintoihini.</w:t>
      </w:r>
    </w:p>
    <w:p w14:paraId="232BE79C" w14:textId="77777777" w:rsidR="00EA48CB" w:rsidRDefault="00EA48CB" w:rsidP="00EA48CB">
      <w:pPr>
        <w:pStyle w:val="Luettelokappale"/>
        <w:numPr>
          <w:ilvl w:val="0"/>
          <w:numId w:val="3"/>
        </w:numPr>
      </w:pPr>
      <w:r>
        <w:t>Olen valmis muuttamaan työn tai koulutuksen perässä muualle Suomeen tai ulkomaille.</w:t>
      </w:r>
    </w:p>
    <w:p w14:paraId="7822DA2E" w14:textId="366F51BD" w:rsidR="00530E78" w:rsidRDefault="00EA48CB" w:rsidP="00EA48CB">
      <w:pPr>
        <w:pStyle w:val="Luettelokappale"/>
        <w:numPr>
          <w:ilvl w:val="0"/>
          <w:numId w:val="3"/>
        </w:numPr>
      </w:pPr>
      <w:r>
        <w:t>Uskon, että tulevaisuudessa voin löytää itselleni ammatin tai työn, jonka olemassaolosta en vielä tiedä.</w:t>
      </w:r>
    </w:p>
    <w:p w14:paraId="2CE36A6C" w14:textId="77777777" w:rsidR="007F4286" w:rsidRPr="00CF6F25" w:rsidRDefault="007F4286" w:rsidP="007F4286">
      <w:pPr>
        <w:ind w:left="0"/>
      </w:pPr>
    </w:p>
    <w:p w14:paraId="1642D8DC" w14:textId="242C3030" w:rsidR="1B27E9FE" w:rsidRDefault="1B27E9FE" w:rsidP="1B27E9FE"/>
    <w:p w14:paraId="728380BB" w14:textId="66D89973" w:rsidR="007F4286" w:rsidRDefault="000001B8" w:rsidP="007F4286">
      <w:pPr>
        <w:pStyle w:val="Alatunniste"/>
        <w:ind w:left="0"/>
      </w:pPr>
      <w:r>
        <w:t>Ohjeistus m</w:t>
      </w:r>
      <w:r w:rsidR="007F4286">
        <w:t xml:space="preserve">ukaillen: </w:t>
      </w:r>
    </w:p>
    <w:p w14:paraId="22472D31" w14:textId="36DDB55D" w:rsidR="007F4286" w:rsidRDefault="007F4286" w:rsidP="007F4286">
      <w:pPr>
        <w:pStyle w:val="Alatunniste"/>
        <w:ind w:left="0"/>
      </w:pPr>
      <w:r>
        <w:t xml:space="preserve">Tulevaisuusohjauksen työkirja. 2017. Tulevaisuuden tutkimuskeskus: </w:t>
      </w:r>
      <w:hyperlink r:id="rId13" w:history="1">
        <w:r w:rsidRPr="00FD1F58">
          <w:rPr>
            <w:rStyle w:val="Hyperlinkki"/>
          </w:rPr>
          <w:t>www.tulevaisuusohjaus.fi</w:t>
        </w:r>
      </w:hyperlink>
    </w:p>
    <w:p w14:paraId="1F9D6A33" w14:textId="7CC1A24F" w:rsidR="007F4286" w:rsidRDefault="007F4286" w:rsidP="007F4286">
      <w:pPr>
        <w:pStyle w:val="Alatunniste"/>
        <w:ind w:left="0"/>
      </w:pPr>
      <w:r>
        <w:t xml:space="preserve">Osata-hanke ja Sampo -ohjaussivusto: </w:t>
      </w:r>
      <w:hyperlink r:id="rId14" w:history="1">
        <w:r w:rsidRPr="00FD1F58">
          <w:rPr>
            <w:rStyle w:val="Hyperlinkki"/>
          </w:rPr>
          <w:t>www.osata.fi</w:t>
        </w:r>
      </w:hyperlink>
      <w:r>
        <w:t xml:space="preserve"> </w:t>
      </w:r>
    </w:p>
    <w:p w14:paraId="5D121584" w14:textId="4774EBC0" w:rsidR="13DA05EB" w:rsidRDefault="13DA05EB" w:rsidP="00A117CA">
      <w:pPr>
        <w:ind w:left="0"/>
        <w:rPr>
          <w:rFonts w:ascii="Calibri" w:eastAsia="Calibri" w:hAnsi="Calibri" w:cs="Calibri"/>
        </w:rPr>
      </w:pPr>
    </w:p>
    <w:sectPr w:rsidR="13DA05EB" w:rsidSect="000001B8">
      <w:headerReference w:type="default" r:id="rId15"/>
      <w:footerReference w:type="default" r:id="rId16"/>
      <w:headerReference w:type="first" r:id="rId17"/>
      <w:footerReference w:type="first" r:id="rId18"/>
      <w:pgSz w:w="11906" w:h="16838" w:code="9"/>
      <w:pgMar w:top="490" w:right="851" w:bottom="1021" w:left="1134" w:header="0" w:footer="2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97CE5" w14:textId="77777777" w:rsidR="007F3D52" w:rsidRDefault="007F3D52">
      <w:r>
        <w:separator/>
      </w:r>
    </w:p>
  </w:endnote>
  <w:endnote w:type="continuationSeparator" w:id="0">
    <w:p w14:paraId="679B4A3D" w14:textId="77777777" w:rsidR="007F3D52" w:rsidRDefault="007F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35780" w14:textId="55787288" w:rsidR="000001B8" w:rsidRDefault="000001B8" w:rsidP="001A065D">
    <w:pPr>
      <w:pStyle w:val="Alatunniste"/>
      <w:tabs>
        <w:tab w:val="clear" w:pos="2608"/>
      </w:tabs>
      <w:ind w:left="142"/>
      <w:jc w:val="center"/>
    </w:pPr>
    <w:r>
      <w:rPr>
        <w:noProof/>
      </w:rPr>
      <w:drawing>
        <wp:inline distT="0" distB="0" distL="0" distR="0" wp14:anchorId="4B639AFE" wp14:editId="257825F7">
          <wp:extent cx="4871085" cy="1166586"/>
          <wp:effectExtent l="0" t="0" r="5715" b="0"/>
          <wp:docPr id="82008768" name="Picture 82008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t.jpg"/>
                  <pic:cNvPicPr/>
                </pic:nvPicPr>
                <pic:blipFill>
                  <a:blip r:embed="rId1">
                    <a:extLst>
                      <a:ext uri="{28A0092B-C50C-407E-A947-70E740481C1C}">
                        <a14:useLocalDpi xmlns:a14="http://schemas.microsoft.com/office/drawing/2010/main" val="0"/>
                      </a:ext>
                    </a:extLst>
                  </a:blip>
                  <a:stretch>
                    <a:fillRect/>
                  </a:stretch>
                </pic:blipFill>
                <pic:spPr>
                  <a:xfrm>
                    <a:off x="0" y="0"/>
                    <a:ext cx="4932766" cy="118135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356" w:type="dxa"/>
      <w:tblLayout w:type="fixed"/>
      <w:tblCellMar>
        <w:left w:w="70" w:type="dxa"/>
        <w:right w:w="70" w:type="dxa"/>
      </w:tblCellMar>
      <w:tblLook w:val="0000" w:firstRow="0" w:lastRow="0" w:firstColumn="0" w:lastColumn="0" w:noHBand="0" w:noVBand="0"/>
    </w:tblPr>
    <w:tblGrid>
      <w:gridCol w:w="2410"/>
      <w:gridCol w:w="2552"/>
      <w:gridCol w:w="2835"/>
      <w:gridCol w:w="2551"/>
    </w:tblGrid>
    <w:tr w:rsidR="00E92733" w:rsidRPr="004C6D92" w14:paraId="2DC9210B" w14:textId="77777777">
      <w:tc>
        <w:tcPr>
          <w:tcW w:w="2410" w:type="dxa"/>
          <w:tcBorders>
            <w:right w:val="single" w:sz="4" w:space="0" w:color="auto"/>
          </w:tcBorders>
        </w:tcPr>
        <w:p w14:paraId="2C53E4CF" w14:textId="77777777" w:rsidR="00E92733" w:rsidRPr="004C6D92" w:rsidRDefault="00E92733" w:rsidP="004D6DB3">
          <w:pPr>
            <w:pStyle w:val="Alatunniste"/>
            <w:tabs>
              <w:tab w:val="clear" w:pos="4819"/>
            </w:tabs>
            <w:ind w:left="0"/>
            <w:rPr>
              <w:sz w:val="16"/>
              <w:szCs w:val="16"/>
            </w:rPr>
          </w:pPr>
          <w:r w:rsidRPr="004C6D92">
            <w:rPr>
              <w:sz w:val="16"/>
              <w:szCs w:val="16"/>
            </w:rPr>
            <w:t>LAPIN A</w:t>
          </w:r>
          <w:r>
            <w:rPr>
              <w:sz w:val="16"/>
              <w:szCs w:val="16"/>
            </w:rPr>
            <w:t>MMATTIOPISTO</w:t>
          </w:r>
          <w:r>
            <w:rPr>
              <w:sz w:val="16"/>
              <w:szCs w:val="16"/>
            </w:rPr>
            <w:br/>
            <w:t>Puh. 020 798 4000</w:t>
          </w:r>
          <w:r w:rsidRPr="004C6D92">
            <w:rPr>
              <w:sz w:val="16"/>
              <w:szCs w:val="16"/>
            </w:rPr>
            <w:br/>
            <w:t>www.lao.fi</w:t>
          </w:r>
        </w:p>
      </w:tc>
      <w:tc>
        <w:tcPr>
          <w:tcW w:w="2552" w:type="dxa"/>
          <w:tcBorders>
            <w:left w:val="single" w:sz="4" w:space="0" w:color="auto"/>
            <w:right w:val="single" w:sz="4" w:space="0" w:color="auto"/>
          </w:tcBorders>
        </w:tcPr>
        <w:p w14:paraId="297DAE78" w14:textId="77777777" w:rsidR="00E92733" w:rsidRPr="004C6D92" w:rsidRDefault="00E92733" w:rsidP="000B432E">
          <w:pPr>
            <w:pStyle w:val="Alatunniste"/>
            <w:tabs>
              <w:tab w:val="clear" w:pos="4819"/>
            </w:tabs>
            <w:ind w:left="0"/>
            <w:rPr>
              <w:sz w:val="16"/>
              <w:szCs w:val="16"/>
            </w:rPr>
          </w:pPr>
          <w:r w:rsidRPr="004C6D92">
            <w:rPr>
              <w:sz w:val="16"/>
              <w:szCs w:val="16"/>
            </w:rPr>
            <w:t>Toripuistikko 5-7, 3 krs.</w:t>
          </w:r>
          <w:r w:rsidRPr="004C6D92">
            <w:rPr>
              <w:sz w:val="16"/>
              <w:szCs w:val="16"/>
            </w:rPr>
            <w:br/>
            <w:t>96200 ROVANIEMI</w:t>
          </w:r>
        </w:p>
        <w:p w14:paraId="559B0BB2" w14:textId="77777777" w:rsidR="00E92733" w:rsidRPr="004C6D92" w:rsidRDefault="00E92733" w:rsidP="000B432E">
          <w:pPr>
            <w:pStyle w:val="Alatunniste"/>
            <w:tabs>
              <w:tab w:val="clear" w:pos="4819"/>
            </w:tabs>
            <w:ind w:left="0"/>
            <w:rPr>
              <w:sz w:val="16"/>
              <w:szCs w:val="16"/>
            </w:rPr>
          </w:pPr>
          <w:r w:rsidRPr="004C6D92">
            <w:rPr>
              <w:sz w:val="16"/>
              <w:szCs w:val="16"/>
            </w:rPr>
            <w:t xml:space="preserve">Fax </w:t>
          </w:r>
          <w:r>
            <w:rPr>
              <w:sz w:val="16"/>
              <w:szCs w:val="16"/>
            </w:rPr>
            <w:t>020 798 4099</w:t>
          </w:r>
        </w:p>
      </w:tc>
      <w:tc>
        <w:tcPr>
          <w:tcW w:w="2835" w:type="dxa"/>
          <w:tcBorders>
            <w:left w:val="single" w:sz="4" w:space="0" w:color="auto"/>
            <w:right w:val="single" w:sz="4" w:space="0" w:color="auto"/>
          </w:tcBorders>
        </w:tcPr>
        <w:p w14:paraId="381C828B" w14:textId="77777777" w:rsidR="00E92733" w:rsidRPr="004C6D92" w:rsidRDefault="00E92733" w:rsidP="004C6D92">
          <w:pPr>
            <w:pStyle w:val="Alatunniste"/>
            <w:tabs>
              <w:tab w:val="clear" w:pos="4819"/>
            </w:tabs>
            <w:ind w:left="0"/>
            <w:rPr>
              <w:sz w:val="16"/>
              <w:szCs w:val="16"/>
              <w:lang w:val="en-GB"/>
            </w:rPr>
          </w:pPr>
          <w:smartTag w:uri="urn:schemas-microsoft-com:office:smarttags" w:element="place">
            <w:r w:rsidRPr="004C6D92">
              <w:rPr>
                <w:sz w:val="16"/>
                <w:szCs w:val="16"/>
                <w:lang w:val="en-GB"/>
              </w:rPr>
              <w:t>L</w:t>
            </w:r>
            <w:r>
              <w:rPr>
                <w:sz w:val="16"/>
                <w:szCs w:val="16"/>
                <w:lang w:val="en-GB"/>
              </w:rPr>
              <w:t>APLAND</w:t>
            </w:r>
          </w:smartTag>
          <w:r w:rsidRPr="004C6D92">
            <w:rPr>
              <w:sz w:val="16"/>
              <w:szCs w:val="16"/>
              <w:lang w:val="en-GB"/>
            </w:rPr>
            <w:t xml:space="preserve"> V</w:t>
          </w:r>
          <w:r>
            <w:rPr>
              <w:sz w:val="16"/>
              <w:szCs w:val="16"/>
              <w:lang w:val="en-GB"/>
            </w:rPr>
            <w:t>OCATIONAL COLLEGE</w:t>
          </w:r>
          <w:r w:rsidRPr="004C6D92">
            <w:rPr>
              <w:sz w:val="16"/>
              <w:szCs w:val="16"/>
              <w:lang w:val="en-GB"/>
            </w:rPr>
            <w:br/>
            <w:t xml:space="preserve">Tel. + 358 </w:t>
          </w:r>
          <w:r>
            <w:rPr>
              <w:sz w:val="16"/>
              <w:szCs w:val="16"/>
              <w:lang w:val="en-GB"/>
            </w:rPr>
            <w:t>20 798 4000</w:t>
          </w:r>
          <w:r>
            <w:rPr>
              <w:sz w:val="16"/>
              <w:szCs w:val="16"/>
              <w:lang w:val="en-GB"/>
            </w:rPr>
            <w:br/>
            <w:t>www.lao.fi</w:t>
          </w:r>
        </w:p>
      </w:tc>
      <w:tc>
        <w:tcPr>
          <w:tcW w:w="2551" w:type="dxa"/>
          <w:tcBorders>
            <w:left w:val="single" w:sz="4" w:space="0" w:color="auto"/>
          </w:tcBorders>
        </w:tcPr>
        <w:p w14:paraId="38C8ECAF" w14:textId="77777777" w:rsidR="00E92733" w:rsidRPr="00BC5901" w:rsidRDefault="00E92733" w:rsidP="004C6D92">
          <w:pPr>
            <w:pStyle w:val="Alatunniste"/>
            <w:tabs>
              <w:tab w:val="clear" w:pos="4819"/>
            </w:tabs>
            <w:ind w:left="0"/>
            <w:rPr>
              <w:sz w:val="16"/>
              <w:szCs w:val="16"/>
            </w:rPr>
          </w:pPr>
          <w:r w:rsidRPr="00BC5901">
            <w:rPr>
              <w:sz w:val="16"/>
              <w:szCs w:val="16"/>
            </w:rPr>
            <w:t>Toripuistikko 5-7, 3. krs.</w:t>
          </w:r>
        </w:p>
        <w:p w14:paraId="0F2CB56B" w14:textId="77777777" w:rsidR="00E92733" w:rsidRPr="00BC5901" w:rsidRDefault="00E92733" w:rsidP="004C6D92">
          <w:pPr>
            <w:pStyle w:val="Alatunniste"/>
            <w:tabs>
              <w:tab w:val="clear" w:pos="4819"/>
            </w:tabs>
            <w:ind w:left="0"/>
            <w:rPr>
              <w:sz w:val="16"/>
              <w:szCs w:val="16"/>
            </w:rPr>
          </w:pPr>
          <w:r w:rsidRPr="00BC5901">
            <w:rPr>
              <w:sz w:val="16"/>
              <w:szCs w:val="16"/>
            </w:rPr>
            <w:t>FI-96200 ROVANIEMI, FINLAND</w:t>
          </w:r>
        </w:p>
        <w:p w14:paraId="4138740E" w14:textId="77777777" w:rsidR="00E92733" w:rsidRPr="00BC5901" w:rsidRDefault="00E92733" w:rsidP="004C6D92">
          <w:pPr>
            <w:pStyle w:val="Alatunniste"/>
            <w:tabs>
              <w:tab w:val="clear" w:pos="4819"/>
            </w:tabs>
            <w:ind w:left="0"/>
            <w:rPr>
              <w:sz w:val="16"/>
              <w:szCs w:val="16"/>
            </w:rPr>
          </w:pPr>
          <w:r w:rsidRPr="00BC5901">
            <w:rPr>
              <w:sz w:val="16"/>
              <w:szCs w:val="16"/>
            </w:rPr>
            <w:t>Fax +358 20 798 4099</w:t>
          </w:r>
        </w:p>
      </w:tc>
    </w:tr>
  </w:tbl>
  <w:p w14:paraId="18056250" w14:textId="77777777" w:rsidR="00E92733" w:rsidRPr="00BC5901" w:rsidRDefault="00E92733" w:rsidP="00D80702">
    <w:pPr>
      <w:pStyle w:val="Alatunnist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8FD23" w14:textId="77777777" w:rsidR="007F3D52" w:rsidRDefault="007F3D52">
      <w:r>
        <w:separator/>
      </w:r>
    </w:p>
  </w:footnote>
  <w:footnote w:type="continuationSeparator" w:id="0">
    <w:p w14:paraId="376CE229" w14:textId="77777777" w:rsidR="007F3D52" w:rsidRDefault="007F3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9" w:type="dxa"/>
      <w:tblInd w:w="-709" w:type="dxa"/>
      <w:tblLayout w:type="fixed"/>
      <w:tblCellMar>
        <w:left w:w="70" w:type="dxa"/>
        <w:right w:w="70" w:type="dxa"/>
      </w:tblCellMar>
      <w:tblLook w:val="0000" w:firstRow="0" w:lastRow="0" w:firstColumn="0" w:lastColumn="0" w:noHBand="0" w:noVBand="0"/>
    </w:tblPr>
    <w:tblGrid>
      <w:gridCol w:w="11199"/>
    </w:tblGrid>
    <w:tr w:rsidR="00AE7E60" w14:paraId="5A7DBE06" w14:textId="77777777" w:rsidTr="000001B8">
      <w:trPr>
        <w:cantSplit/>
        <w:trHeight w:val="297"/>
        <w:tblHeader/>
      </w:trPr>
      <w:tc>
        <w:tcPr>
          <w:tcW w:w="11199" w:type="dxa"/>
          <w:shd w:val="clear" w:color="auto" w:fill="auto"/>
          <w:vAlign w:val="center"/>
        </w:tcPr>
        <w:p w14:paraId="73D6E6F9" w14:textId="1F86FE7A" w:rsidR="00AE7E60" w:rsidRPr="004363BD" w:rsidRDefault="00AE7E60" w:rsidP="000001B8">
          <w:pPr>
            <w:pStyle w:val="Yltunniste"/>
            <w:rPr>
              <w:b/>
              <w:sz w:val="20"/>
            </w:rPr>
          </w:pPr>
          <w:r>
            <w:rPr>
              <w:noProof/>
            </w:rPr>
            <w:t xml:space="preserve">       </w:t>
          </w:r>
          <w:r>
            <w:rPr>
              <w:b/>
              <w:noProof/>
              <w:sz w:val="20"/>
            </w:rPr>
            <w:t xml:space="preserve"> </w:t>
          </w:r>
          <w:r w:rsidR="000001B8">
            <w:rPr>
              <w:b/>
              <w:noProof/>
              <w:sz w:val="20"/>
            </w:rPr>
            <w:drawing>
              <wp:inline distT="0" distB="0" distL="0" distR="0" wp14:anchorId="4971A157" wp14:editId="60AD14C1">
                <wp:extent cx="6816725" cy="1379206"/>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PA, EU ja laatikot.PNG"/>
                        <pic:cNvPicPr/>
                      </pic:nvPicPr>
                      <pic:blipFill>
                        <a:blip r:embed="rId1">
                          <a:extLst>
                            <a:ext uri="{28A0092B-C50C-407E-A947-70E740481C1C}">
                              <a14:useLocalDpi xmlns:a14="http://schemas.microsoft.com/office/drawing/2010/main" val="0"/>
                            </a:ext>
                          </a:extLst>
                        </a:blip>
                        <a:stretch>
                          <a:fillRect/>
                        </a:stretch>
                      </pic:blipFill>
                      <pic:spPr>
                        <a:xfrm>
                          <a:off x="0" y="0"/>
                          <a:ext cx="6838427" cy="1383597"/>
                        </a:xfrm>
                        <a:prstGeom prst="rect">
                          <a:avLst/>
                        </a:prstGeom>
                      </pic:spPr>
                    </pic:pic>
                  </a:graphicData>
                </a:graphic>
              </wp:inline>
            </w:drawing>
          </w:r>
        </w:p>
      </w:tc>
    </w:tr>
  </w:tbl>
  <w:p w14:paraId="62165B95" w14:textId="70BE426E" w:rsidR="001C4228" w:rsidRDefault="001C4228" w:rsidP="000001B8">
    <w:pPr>
      <w:pStyle w:val="Yltunniste"/>
      <w:tabs>
        <w:tab w:val="clear" w:pos="1304"/>
        <w:tab w:val="clear" w:pos="2608"/>
        <w:tab w:val="clear" w:pos="4819"/>
        <w:tab w:val="clear" w:pos="9638"/>
        <w:tab w:val="left" w:pos="87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70" w:type="dxa"/>
      <w:tblLayout w:type="fixed"/>
      <w:tblCellMar>
        <w:left w:w="70" w:type="dxa"/>
        <w:right w:w="70" w:type="dxa"/>
      </w:tblCellMar>
      <w:tblLook w:val="0000" w:firstRow="0" w:lastRow="0" w:firstColumn="0" w:lastColumn="0" w:noHBand="0" w:noVBand="0"/>
    </w:tblPr>
    <w:tblGrid>
      <w:gridCol w:w="2551"/>
      <w:gridCol w:w="2552"/>
      <w:gridCol w:w="2977"/>
      <w:gridCol w:w="1134"/>
      <w:gridCol w:w="1134"/>
    </w:tblGrid>
    <w:tr w:rsidR="00E92733" w14:paraId="60057E6B" w14:textId="77777777" w:rsidTr="00025F19">
      <w:trPr>
        <w:cantSplit/>
        <w:trHeight w:val="287"/>
        <w:tblHeader/>
      </w:trPr>
      <w:tc>
        <w:tcPr>
          <w:tcW w:w="2551" w:type="dxa"/>
          <w:vMerge w:val="restart"/>
          <w:shd w:val="clear" w:color="auto" w:fill="auto"/>
          <w:vAlign w:val="center"/>
        </w:tcPr>
        <w:p w14:paraId="46D884F5" w14:textId="2A3A2E20" w:rsidR="00E92733" w:rsidRPr="004363BD" w:rsidRDefault="00B17741" w:rsidP="00025F19">
          <w:pPr>
            <w:pStyle w:val="Yltunniste"/>
            <w:ind w:left="-70"/>
            <w:rPr>
              <w:b/>
              <w:sz w:val="20"/>
            </w:rPr>
          </w:pPr>
          <w:r>
            <w:rPr>
              <w:b/>
              <w:noProof/>
              <w:sz w:val="20"/>
            </w:rPr>
            <w:drawing>
              <wp:inline distT="0" distB="0" distL="0" distR="0" wp14:anchorId="5D5F82C8" wp14:editId="18D7CF58">
                <wp:extent cx="1200150" cy="638175"/>
                <wp:effectExtent l="0" t="0" r="0" b="9525"/>
                <wp:docPr id="82008769" name="Kuva 2" descr="lao-log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lao-logo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a:ln>
                          <a:noFill/>
                        </a:ln>
                      </pic:spPr>
                    </pic:pic>
                  </a:graphicData>
                </a:graphic>
              </wp:inline>
            </w:drawing>
          </w:r>
        </w:p>
      </w:tc>
      <w:tc>
        <w:tcPr>
          <w:tcW w:w="2552" w:type="dxa"/>
          <w:vMerge w:val="restart"/>
          <w:shd w:val="clear" w:color="auto" w:fill="auto"/>
          <w:vAlign w:val="center"/>
        </w:tcPr>
        <w:p w14:paraId="7B718657" w14:textId="77777777" w:rsidR="00E92733" w:rsidRPr="004363BD" w:rsidRDefault="00E92733" w:rsidP="00025F19">
          <w:pPr>
            <w:pStyle w:val="Yltunniste"/>
            <w:ind w:left="-70"/>
            <w:rPr>
              <w:b/>
              <w:sz w:val="20"/>
            </w:rPr>
          </w:pPr>
        </w:p>
      </w:tc>
      <w:tc>
        <w:tcPr>
          <w:tcW w:w="2977" w:type="dxa"/>
          <w:shd w:val="clear" w:color="auto" w:fill="auto"/>
        </w:tcPr>
        <w:p w14:paraId="4D3BA18E" w14:textId="77777777" w:rsidR="00E92733" w:rsidRDefault="00E92733" w:rsidP="00025F19">
          <w:pPr>
            <w:pStyle w:val="Yltunniste"/>
            <w:rPr>
              <w:b/>
              <w:sz w:val="24"/>
            </w:rPr>
          </w:pPr>
        </w:p>
      </w:tc>
      <w:tc>
        <w:tcPr>
          <w:tcW w:w="1134" w:type="dxa"/>
          <w:shd w:val="clear" w:color="auto" w:fill="auto"/>
        </w:tcPr>
        <w:p w14:paraId="03B19849" w14:textId="77777777" w:rsidR="00E92733" w:rsidRDefault="00E92733" w:rsidP="00025F19">
          <w:pPr>
            <w:pStyle w:val="Yltunniste"/>
            <w:rPr>
              <w:b/>
              <w:sz w:val="24"/>
            </w:rPr>
          </w:pPr>
        </w:p>
      </w:tc>
      <w:tc>
        <w:tcPr>
          <w:tcW w:w="1134" w:type="dxa"/>
          <w:shd w:val="clear" w:color="auto" w:fill="auto"/>
        </w:tcPr>
        <w:p w14:paraId="4F2BD7E0" w14:textId="77777777" w:rsidR="00E92733" w:rsidRDefault="00E92733" w:rsidP="00025F19">
          <w:pPr>
            <w:pStyle w:val="Yltunniste"/>
            <w:ind w:left="-353" w:firstLine="353"/>
            <w:jc w:val="right"/>
            <w:rPr>
              <w:rStyle w:val="Sivunumero"/>
            </w:rPr>
          </w:pPr>
        </w:p>
      </w:tc>
    </w:tr>
    <w:tr w:rsidR="00E92733" w14:paraId="178EC38E" w14:textId="77777777" w:rsidTr="00025F19">
      <w:trPr>
        <w:cantSplit/>
        <w:trHeight w:val="623"/>
        <w:tblHeader/>
      </w:trPr>
      <w:tc>
        <w:tcPr>
          <w:tcW w:w="2551" w:type="dxa"/>
          <w:vMerge/>
          <w:shd w:val="clear" w:color="auto" w:fill="auto"/>
          <w:vAlign w:val="center"/>
        </w:tcPr>
        <w:p w14:paraId="4DCFCB1A" w14:textId="77777777" w:rsidR="00E92733" w:rsidRPr="00F1747B" w:rsidRDefault="00E92733" w:rsidP="00025F19">
          <w:pPr>
            <w:pStyle w:val="Yltunniste"/>
            <w:rPr>
              <w:b/>
              <w:sz w:val="20"/>
            </w:rPr>
          </w:pPr>
        </w:p>
      </w:tc>
      <w:tc>
        <w:tcPr>
          <w:tcW w:w="2552" w:type="dxa"/>
          <w:vMerge/>
          <w:shd w:val="clear" w:color="auto" w:fill="auto"/>
          <w:vAlign w:val="center"/>
        </w:tcPr>
        <w:p w14:paraId="37AF846E" w14:textId="77777777" w:rsidR="00E92733" w:rsidRPr="00F1747B" w:rsidRDefault="00E92733" w:rsidP="00025F19">
          <w:pPr>
            <w:pStyle w:val="Yltunniste"/>
            <w:rPr>
              <w:b/>
              <w:sz w:val="20"/>
            </w:rPr>
          </w:pPr>
        </w:p>
      </w:tc>
      <w:tc>
        <w:tcPr>
          <w:tcW w:w="2977" w:type="dxa"/>
          <w:shd w:val="clear" w:color="auto" w:fill="auto"/>
        </w:tcPr>
        <w:p w14:paraId="63783D96" w14:textId="77777777" w:rsidR="00E92733" w:rsidRPr="004C09DE" w:rsidRDefault="00E92733" w:rsidP="00025F19">
          <w:pPr>
            <w:pStyle w:val="Yltunniste"/>
            <w:rPr>
              <w:b/>
              <w:sz w:val="24"/>
            </w:rPr>
          </w:pPr>
          <w:r>
            <w:rPr>
              <w:b/>
              <w:sz w:val="24"/>
            </w:rPr>
            <w:t>Kokousmuistio</w:t>
          </w:r>
        </w:p>
      </w:tc>
      <w:tc>
        <w:tcPr>
          <w:tcW w:w="1134" w:type="dxa"/>
          <w:shd w:val="clear" w:color="auto" w:fill="auto"/>
        </w:tcPr>
        <w:p w14:paraId="16DF843A" w14:textId="77777777" w:rsidR="00E92733" w:rsidRPr="004C09DE" w:rsidRDefault="00E92733" w:rsidP="00025F19">
          <w:pPr>
            <w:pStyle w:val="Yltunniste"/>
            <w:rPr>
              <w:b/>
              <w:sz w:val="24"/>
            </w:rPr>
          </w:pPr>
          <w:r>
            <w:rPr>
              <w:b/>
              <w:sz w:val="24"/>
            </w:rPr>
            <w:t>1 / 2007</w:t>
          </w:r>
          <w:r>
            <w:rPr>
              <w:b/>
              <w:sz w:val="24"/>
            </w:rPr>
            <w:br/>
          </w:r>
        </w:p>
      </w:tc>
      <w:tc>
        <w:tcPr>
          <w:tcW w:w="1134" w:type="dxa"/>
          <w:shd w:val="clear" w:color="auto" w:fill="auto"/>
        </w:tcPr>
        <w:p w14:paraId="17E06BA8" w14:textId="2F531BFD" w:rsidR="00E92733" w:rsidRDefault="00E92733" w:rsidP="00025F19">
          <w:pPr>
            <w:pStyle w:val="Yltunniste"/>
            <w:ind w:left="-353" w:firstLine="353"/>
            <w:jc w:val="right"/>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A57BB0">
            <w:rPr>
              <w:rStyle w:val="Sivunumero"/>
              <w:noProof/>
            </w:rPr>
            <w:t>7</w:t>
          </w:r>
          <w:r>
            <w:rPr>
              <w:rStyle w:val="Sivunumero"/>
            </w:rPr>
            <w:fldChar w:fldCharType="end"/>
          </w:r>
          <w:r>
            <w:rPr>
              <w:rStyle w:val="Sivunumero"/>
            </w:rPr>
            <w:t>)</w:t>
          </w:r>
        </w:p>
      </w:tc>
    </w:tr>
    <w:tr w:rsidR="00E92733" w14:paraId="121963C2" w14:textId="77777777" w:rsidTr="00025F19">
      <w:trPr>
        <w:cantSplit/>
        <w:trHeight w:val="214"/>
        <w:tblHeader/>
      </w:trPr>
      <w:tc>
        <w:tcPr>
          <w:tcW w:w="5103" w:type="dxa"/>
          <w:gridSpan w:val="2"/>
          <w:shd w:val="clear" w:color="auto" w:fill="auto"/>
          <w:vAlign w:val="center"/>
        </w:tcPr>
        <w:p w14:paraId="5AF0E8EA" w14:textId="77777777" w:rsidR="00E92733" w:rsidRPr="00DA692D" w:rsidRDefault="00E92733" w:rsidP="00025F19">
          <w:pPr>
            <w:pStyle w:val="Yltunniste"/>
            <w:ind w:left="-70"/>
            <w:rPr>
              <w:szCs w:val="22"/>
            </w:rPr>
          </w:pPr>
          <w:r>
            <w:rPr>
              <w:szCs w:val="22"/>
            </w:rPr>
            <w:t>Yksikkö, osasto, tiimi</w:t>
          </w:r>
        </w:p>
      </w:tc>
      <w:tc>
        <w:tcPr>
          <w:tcW w:w="2977" w:type="dxa"/>
          <w:shd w:val="clear" w:color="auto" w:fill="auto"/>
        </w:tcPr>
        <w:p w14:paraId="67243A0A" w14:textId="1FA992E4" w:rsidR="00E92733" w:rsidRDefault="00E92733" w:rsidP="00025F19">
          <w:pPr>
            <w:pStyle w:val="Yltunniste"/>
            <w:rPr>
              <w:b/>
              <w:sz w:val="24"/>
            </w:rPr>
          </w:pPr>
          <w:r>
            <w:rPr>
              <w:sz w:val="24"/>
            </w:rPr>
            <w:fldChar w:fldCharType="begin"/>
          </w:r>
          <w:r>
            <w:rPr>
              <w:sz w:val="24"/>
            </w:rPr>
            <w:instrText xml:space="preserve"> DATE   \* MERGEFORMAT </w:instrText>
          </w:r>
          <w:r>
            <w:rPr>
              <w:sz w:val="24"/>
            </w:rPr>
            <w:fldChar w:fldCharType="separate"/>
          </w:r>
          <w:r w:rsidR="00A117CA">
            <w:rPr>
              <w:noProof/>
              <w:sz w:val="24"/>
            </w:rPr>
            <w:t>12.8.2020</w:t>
          </w:r>
          <w:r>
            <w:rPr>
              <w:sz w:val="24"/>
            </w:rPr>
            <w:fldChar w:fldCharType="end"/>
          </w:r>
        </w:p>
      </w:tc>
      <w:tc>
        <w:tcPr>
          <w:tcW w:w="2268" w:type="dxa"/>
          <w:gridSpan w:val="2"/>
          <w:shd w:val="clear" w:color="auto" w:fill="auto"/>
        </w:tcPr>
        <w:p w14:paraId="73D37416" w14:textId="77777777" w:rsidR="00E92733" w:rsidRDefault="00E92733" w:rsidP="00025F19">
          <w:pPr>
            <w:pStyle w:val="Yltunniste"/>
            <w:ind w:left="-353" w:firstLine="353"/>
            <w:rPr>
              <w:rStyle w:val="Sivunumero"/>
            </w:rPr>
          </w:pPr>
        </w:p>
      </w:tc>
    </w:tr>
  </w:tbl>
  <w:p w14:paraId="7314D560" w14:textId="77777777" w:rsidR="00E92733" w:rsidRDefault="00E9273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74E7"/>
    <w:multiLevelType w:val="multilevel"/>
    <w:tmpl w:val="B0D0BA92"/>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 w15:restartNumberingAfterBreak="0">
    <w:nsid w:val="21404B77"/>
    <w:multiLevelType w:val="hybridMultilevel"/>
    <w:tmpl w:val="BB9280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C6D1620"/>
    <w:multiLevelType w:val="hybridMultilevel"/>
    <w:tmpl w:val="77325858"/>
    <w:lvl w:ilvl="0" w:tplc="040B000F">
      <w:start w:val="1"/>
      <w:numFmt w:val="decimal"/>
      <w:lvlText w:val="%1."/>
      <w:lvlJc w:val="left"/>
      <w:pPr>
        <w:ind w:left="720" w:hanging="360"/>
      </w:pPr>
      <w:rPr>
        <w:rFonts w:hint="default"/>
      </w:rPr>
    </w:lvl>
    <w:lvl w:ilvl="1" w:tplc="9B2A41A0">
      <w:start w:val="1"/>
      <w:numFmt w:val="lowerLetter"/>
      <w:lvlText w:val="%2."/>
      <w:lvlJc w:val="left"/>
      <w:pPr>
        <w:ind w:left="1440" w:hanging="360"/>
      </w:pPr>
      <w:rPr>
        <w:rFonts w:asciiTheme="minorHAnsi" w:eastAsiaTheme="minorHAnsi" w:hAnsiTheme="minorHAnsi" w:cstheme="minorBidi"/>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F550ECD"/>
    <w:multiLevelType w:val="hybridMultilevel"/>
    <w:tmpl w:val="AADC6DC2"/>
    <w:lvl w:ilvl="0" w:tplc="9184FD08">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35"/>
    <w:rsid w:val="000001B8"/>
    <w:rsid w:val="000003A8"/>
    <w:rsid w:val="00006101"/>
    <w:rsid w:val="0000741E"/>
    <w:rsid w:val="000227ED"/>
    <w:rsid w:val="00025F19"/>
    <w:rsid w:val="000363FA"/>
    <w:rsid w:val="00036FEB"/>
    <w:rsid w:val="00037659"/>
    <w:rsid w:val="00084347"/>
    <w:rsid w:val="00085942"/>
    <w:rsid w:val="000B432E"/>
    <w:rsid w:val="000C5518"/>
    <w:rsid w:val="000D4254"/>
    <w:rsid w:val="000F393B"/>
    <w:rsid w:val="000F4084"/>
    <w:rsid w:val="0010770A"/>
    <w:rsid w:val="00127A9B"/>
    <w:rsid w:val="0013745E"/>
    <w:rsid w:val="0014454E"/>
    <w:rsid w:val="001732A5"/>
    <w:rsid w:val="001A065D"/>
    <w:rsid w:val="001B29B6"/>
    <w:rsid w:val="001B3D2C"/>
    <w:rsid w:val="001C171B"/>
    <w:rsid w:val="001C4228"/>
    <w:rsid w:val="001C5107"/>
    <w:rsid w:val="001D51FB"/>
    <w:rsid w:val="001E6A39"/>
    <w:rsid w:val="001E7DAC"/>
    <w:rsid w:val="001F61F6"/>
    <w:rsid w:val="00204B8C"/>
    <w:rsid w:val="00206E33"/>
    <w:rsid w:val="0023389A"/>
    <w:rsid w:val="00250049"/>
    <w:rsid w:val="002561EE"/>
    <w:rsid w:val="0026145B"/>
    <w:rsid w:val="00290DD0"/>
    <w:rsid w:val="002A30A6"/>
    <w:rsid w:val="002C4E7C"/>
    <w:rsid w:val="002E44D5"/>
    <w:rsid w:val="002F4135"/>
    <w:rsid w:val="002F71B3"/>
    <w:rsid w:val="0030367D"/>
    <w:rsid w:val="00315DDC"/>
    <w:rsid w:val="00323543"/>
    <w:rsid w:val="003403C6"/>
    <w:rsid w:val="0034297E"/>
    <w:rsid w:val="00354696"/>
    <w:rsid w:val="00356B1B"/>
    <w:rsid w:val="00392DCF"/>
    <w:rsid w:val="00397903"/>
    <w:rsid w:val="003A5578"/>
    <w:rsid w:val="003E301F"/>
    <w:rsid w:val="00403651"/>
    <w:rsid w:val="004044CE"/>
    <w:rsid w:val="0042456C"/>
    <w:rsid w:val="00431CFC"/>
    <w:rsid w:val="004363BD"/>
    <w:rsid w:val="00453D68"/>
    <w:rsid w:val="004543A0"/>
    <w:rsid w:val="00465EC4"/>
    <w:rsid w:val="004A5083"/>
    <w:rsid w:val="004A7E2E"/>
    <w:rsid w:val="004C09DE"/>
    <w:rsid w:val="004C6D92"/>
    <w:rsid w:val="004D6DB3"/>
    <w:rsid w:val="0050386C"/>
    <w:rsid w:val="00510CCF"/>
    <w:rsid w:val="005168F9"/>
    <w:rsid w:val="00530E78"/>
    <w:rsid w:val="00537269"/>
    <w:rsid w:val="00537F59"/>
    <w:rsid w:val="005539C9"/>
    <w:rsid w:val="005A157E"/>
    <w:rsid w:val="005A7745"/>
    <w:rsid w:val="005B0958"/>
    <w:rsid w:val="005B1A23"/>
    <w:rsid w:val="005B61F2"/>
    <w:rsid w:val="005D1790"/>
    <w:rsid w:val="005D42A6"/>
    <w:rsid w:val="005E0857"/>
    <w:rsid w:val="00644282"/>
    <w:rsid w:val="00684045"/>
    <w:rsid w:val="0068411E"/>
    <w:rsid w:val="006A4EA5"/>
    <w:rsid w:val="006C6E72"/>
    <w:rsid w:val="006D4D11"/>
    <w:rsid w:val="006D6C0E"/>
    <w:rsid w:val="0070193D"/>
    <w:rsid w:val="00702ADE"/>
    <w:rsid w:val="00705061"/>
    <w:rsid w:val="00717ADE"/>
    <w:rsid w:val="00721DB1"/>
    <w:rsid w:val="00723EED"/>
    <w:rsid w:val="00743BBA"/>
    <w:rsid w:val="007609EF"/>
    <w:rsid w:val="00782C5B"/>
    <w:rsid w:val="007B6D4A"/>
    <w:rsid w:val="007B6EE0"/>
    <w:rsid w:val="007F3D52"/>
    <w:rsid w:val="007F4286"/>
    <w:rsid w:val="007F69C7"/>
    <w:rsid w:val="00800161"/>
    <w:rsid w:val="00805137"/>
    <w:rsid w:val="00840659"/>
    <w:rsid w:val="00845BD9"/>
    <w:rsid w:val="00855BA1"/>
    <w:rsid w:val="00860BB3"/>
    <w:rsid w:val="00864EE2"/>
    <w:rsid w:val="0087578C"/>
    <w:rsid w:val="008B2F40"/>
    <w:rsid w:val="008B7DF6"/>
    <w:rsid w:val="008E5865"/>
    <w:rsid w:val="008F6182"/>
    <w:rsid w:val="00903B24"/>
    <w:rsid w:val="00906859"/>
    <w:rsid w:val="00915154"/>
    <w:rsid w:val="00917617"/>
    <w:rsid w:val="00917982"/>
    <w:rsid w:val="00922E25"/>
    <w:rsid w:val="00930054"/>
    <w:rsid w:val="00944B30"/>
    <w:rsid w:val="00966CD9"/>
    <w:rsid w:val="009A5B68"/>
    <w:rsid w:val="009C0E72"/>
    <w:rsid w:val="009D1515"/>
    <w:rsid w:val="009D2321"/>
    <w:rsid w:val="009F4F9C"/>
    <w:rsid w:val="00A010CA"/>
    <w:rsid w:val="00A117CA"/>
    <w:rsid w:val="00A54039"/>
    <w:rsid w:val="00A57BB0"/>
    <w:rsid w:val="00A6199F"/>
    <w:rsid w:val="00A751BE"/>
    <w:rsid w:val="00A97ED1"/>
    <w:rsid w:val="00AB10DE"/>
    <w:rsid w:val="00AB4DFB"/>
    <w:rsid w:val="00AC2DAE"/>
    <w:rsid w:val="00AD3CB3"/>
    <w:rsid w:val="00AE1FB4"/>
    <w:rsid w:val="00AE6461"/>
    <w:rsid w:val="00AE7E60"/>
    <w:rsid w:val="00B03765"/>
    <w:rsid w:val="00B15FDE"/>
    <w:rsid w:val="00B17741"/>
    <w:rsid w:val="00B218FE"/>
    <w:rsid w:val="00B236A7"/>
    <w:rsid w:val="00B257A3"/>
    <w:rsid w:val="00B25BC2"/>
    <w:rsid w:val="00B32A04"/>
    <w:rsid w:val="00B41ED6"/>
    <w:rsid w:val="00B42EDF"/>
    <w:rsid w:val="00B75A91"/>
    <w:rsid w:val="00B850FA"/>
    <w:rsid w:val="00B90FD3"/>
    <w:rsid w:val="00BA4BCF"/>
    <w:rsid w:val="00BB3BBF"/>
    <w:rsid w:val="00BC19B3"/>
    <w:rsid w:val="00BC5901"/>
    <w:rsid w:val="00BD307D"/>
    <w:rsid w:val="00C0048E"/>
    <w:rsid w:val="00C112D4"/>
    <w:rsid w:val="00C11E19"/>
    <w:rsid w:val="00C23871"/>
    <w:rsid w:val="00C323B4"/>
    <w:rsid w:val="00C35C3A"/>
    <w:rsid w:val="00C5293C"/>
    <w:rsid w:val="00C55CA2"/>
    <w:rsid w:val="00C63E38"/>
    <w:rsid w:val="00C71F19"/>
    <w:rsid w:val="00C77382"/>
    <w:rsid w:val="00C92D21"/>
    <w:rsid w:val="00CB5837"/>
    <w:rsid w:val="00CC7C6F"/>
    <w:rsid w:val="00CC7C80"/>
    <w:rsid w:val="00CD7A1B"/>
    <w:rsid w:val="00CE4115"/>
    <w:rsid w:val="00CF6F25"/>
    <w:rsid w:val="00D055A3"/>
    <w:rsid w:val="00D1411C"/>
    <w:rsid w:val="00D3247D"/>
    <w:rsid w:val="00D379D2"/>
    <w:rsid w:val="00D4140B"/>
    <w:rsid w:val="00D51832"/>
    <w:rsid w:val="00D64E25"/>
    <w:rsid w:val="00D80702"/>
    <w:rsid w:val="00D831E1"/>
    <w:rsid w:val="00DA62EF"/>
    <w:rsid w:val="00DA692D"/>
    <w:rsid w:val="00DC3AC4"/>
    <w:rsid w:val="00DC775B"/>
    <w:rsid w:val="00DD541A"/>
    <w:rsid w:val="00DE0966"/>
    <w:rsid w:val="00DF00E7"/>
    <w:rsid w:val="00DF5EA1"/>
    <w:rsid w:val="00E06B06"/>
    <w:rsid w:val="00E365A7"/>
    <w:rsid w:val="00E66745"/>
    <w:rsid w:val="00E92733"/>
    <w:rsid w:val="00EA1FD4"/>
    <w:rsid w:val="00EA2A87"/>
    <w:rsid w:val="00EA48CB"/>
    <w:rsid w:val="00EA4ECC"/>
    <w:rsid w:val="00EB7952"/>
    <w:rsid w:val="00EC45D5"/>
    <w:rsid w:val="00ED0E6F"/>
    <w:rsid w:val="00EE037D"/>
    <w:rsid w:val="00F054F4"/>
    <w:rsid w:val="00F1747B"/>
    <w:rsid w:val="00F23847"/>
    <w:rsid w:val="00F3650E"/>
    <w:rsid w:val="00F5553C"/>
    <w:rsid w:val="00F5695D"/>
    <w:rsid w:val="00F6370C"/>
    <w:rsid w:val="00FC16C6"/>
    <w:rsid w:val="00FD5518"/>
    <w:rsid w:val="00FE1EAD"/>
    <w:rsid w:val="00FE5F81"/>
    <w:rsid w:val="01498D6E"/>
    <w:rsid w:val="02054FDB"/>
    <w:rsid w:val="027A50AD"/>
    <w:rsid w:val="02EADBD5"/>
    <w:rsid w:val="0475FDB3"/>
    <w:rsid w:val="050759FF"/>
    <w:rsid w:val="057F2C4C"/>
    <w:rsid w:val="0695A617"/>
    <w:rsid w:val="0781E9BC"/>
    <w:rsid w:val="0BB0FA09"/>
    <w:rsid w:val="0CA5F482"/>
    <w:rsid w:val="106850D0"/>
    <w:rsid w:val="115E127C"/>
    <w:rsid w:val="1177A5F0"/>
    <w:rsid w:val="11DA8159"/>
    <w:rsid w:val="1210EE40"/>
    <w:rsid w:val="12834774"/>
    <w:rsid w:val="13DA05EB"/>
    <w:rsid w:val="13EE437B"/>
    <w:rsid w:val="13FA093C"/>
    <w:rsid w:val="1461A9FA"/>
    <w:rsid w:val="1564C18A"/>
    <w:rsid w:val="1572485F"/>
    <w:rsid w:val="16060C62"/>
    <w:rsid w:val="1649F72B"/>
    <w:rsid w:val="178FB4DE"/>
    <w:rsid w:val="1AFBADC8"/>
    <w:rsid w:val="1B27E9FE"/>
    <w:rsid w:val="1CDCB2A5"/>
    <w:rsid w:val="1D3878AA"/>
    <w:rsid w:val="1DBF54AD"/>
    <w:rsid w:val="1F09A9A7"/>
    <w:rsid w:val="1F6AA7CC"/>
    <w:rsid w:val="204E8936"/>
    <w:rsid w:val="21A6C886"/>
    <w:rsid w:val="225B2335"/>
    <w:rsid w:val="22F55F7B"/>
    <w:rsid w:val="2304B33A"/>
    <w:rsid w:val="24EE7C07"/>
    <w:rsid w:val="253EB97A"/>
    <w:rsid w:val="2911B470"/>
    <w:rsid w:val="2A7E8896"/>
    <w:rsid w:val="2BDC2F53"/>
    <w:rsid w:val="2C05C1C3"/>
    <w:rsid w:val="2C0767FC"/>
    <w:rsid w:val="2CBB7AB5"/>
    <w:rsid w:val="2D4F7951"/>
    <w:rsid w:val="2E5D2B10"/>
    <w:rsid w:val="2E8CF7E5"/>
    <w:rsid w:val="2EA80DE0"/>
    <w:rsid w:val="300E1637"/>
    <w:rsid w:val="3026FCF9"/>
    <w:rsid w:val="343D5955"/>
    <w:rsid w:val="34EDE705"/>
    <w:rsid w:val="34F1E4D3"/>
    <w:rsid w:val="3788A6B6"/>
    <w:rsid w:val="394BD9A1"/>
    <w:rsid w:val="394F5665"/>
    <w:rsid w:val="3DBEF82F"/>
    <w:rsid w:val="41D8A75B"/>
    <w:rsid w:val="42ABF0C0"/>
    <w:rsid w:val="43BBE2F9"/>
    <w:rsid w:val="43D73987"/>
    <w:rsid w:val="4472BD95"/>
    <w:rsid w:val="45E00CBD"/>
    <w:rsid w:val="46508D5E"/>
    <w:rsid w:val="4749EE2E"/>
    <w:rsid w:val="4785CE88"/>
    <w:rsid w:val="48EBAE63"/>
    <w:rsid w:val="4A922FAE"/>
    <w:rsid w:val="4BC4E1B9"/>
    <w:rsid w:val="4DDD38F7"/>
    <w:rsid w:val="4DE4144A"/>
    <w:rsid w:val="4EC5F8E8"/>
    <w:rsid w:val="4F3AC56C"/>
    <w:rsid w:val="5007B81A"/>
    <w:rsid w:val="55CA1C4F"/>
    <w:rsid w:val="586D5F35"/>
    <w:rsid w:val="5888ECB1"/>
    <w:rsid w:val="592097D9"/>
    <w:rsid w:val="59E33647"/>
    <w:rsid w:val="5A525172"/>
    <w:rsid w:val="5ADDB0FF"/>
    <w:rsid w:val="5AE21FE4"/>
    <w:rsid w:val="5D97D084"/>
    <w:rsid w:val="5E9F4BF6"/>
    <w:rsid w:val="5EBF4995"/>
    <w:rsid w:val="5F43715F"/>
    <w:rsid w:val="5F994FCF"/>
    <w:rsid w:val="60358894"/>
    <w:rsid w:val="609A8CB9"/>
    <w:rsid w:val="60C57398"/>
    <w:rsid w:val="62B0474B"/>
    <w:rsid w:val="62FB8E8D"/>
    <w:rsid w:val="64F0848D"/>
    <w:rsid w:val="65F4C48C"/>
    <w:rsid w:val="661D8080"/>
    <w:rsid w:val="66A13F95"/>
    <w:rsid w:val="674E393E"/>
    <w:rsid w:val="67A244BA"/>
    <w:rsid w:val="68AA498C"/>
    <w:rsid w:val="68D33AB0"/>
    <w:rsid w:val="6C6D9169"/>
    <w:rsid w:val="6E809765"/>
    <w:rsid w:val="6EC5D238"/>
    <w:rsid w:val="71DA5422"/>
    <w:rsid w:val="74789AD1"/>
    <w:rsid w:val="7623BBD9"/>
    <w:rsid w:val="779F6F5F"/>
    <w:rsid w:val="79982620"/>
    <w:rsid w:val="7BC1BF92"/>
    <w:rsid w:val="7D8104DF"/>
    <w:rsid w:val="7E987E3E"/>
    <w:rsid w:val="7E9E2F29"/>
    <w:rsid w:val="7EBAD5E3"/>
    <w:rsid w:val="7EC0B1A7"/>
    <w:rsid w:val="7F8DCC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0177"/>
    <o:shapelayout v:ext="edit">
      <o:idmap v:ext="edit" data="1"/>
    </o:shapelayout>
  </w:shapeDefaults>
  <w:decimalSymbol w:val=","/>
  <w:listSeparator w:val=";"/>
  <w14:docId w14:val="2A494257"/>
  <w15:docId w15:val="{3CBD69FD-6658-4FEA-8519-3831B7FE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B32A04"/>
    <w:pPr>
      <w:tabs>
        <w:tab w:val="left" w:pos="1304"/>
        <w:tab w:val="left" w:pos="2608"/>
      </w:tabs>
      <w:ind w:left="2608"/>
    </w:pPr>
    <w:rPr>
      <w:rFonts w:asciiTheme="minorHAnsi" w:hAnsiTheme="minorHAnsi"/>
      <w:sz w:val="22"/>
    </w:rPr>
  </w:style>
  <w:style w:type="paragraph" w:styleId="Otsikko1">
    <w:name w:val="heading 1"/>
    <w:basedOn w:val="Normaali"/>
    <w:next w:val="Normaali"/>
    <w:qFormat/>
    <w:rsid w:val="00717ADE"/>
    <w:pPr>
      <w:keepNext/>
      <w:numPr>
        <w:numId w:val="1"/>
      </w:numPr>
      <w:spacing w:before="240" w:after="60"/>
      <w:outlineLvl w:val="0"/>
    </w:pPr>
    <w:rPr>
      <w:rFonts w:asciiTheme="majorHAnsi" w:hAnsiTheme="majorHAnsi"/>
      <w:b/>
      <w:kern w:val="28"/>
      <w:sz w:val="24"/>
    </w:rPr>
  </w:style>
  <w:style w:type="paragraph" w:styleId="Otsikko2">
    <w:name w:val="heading 2"/>
    <w:basedOn w:val="Normaali"/>
    <w:next w:val="Normaali"/>
    <w:qFormat/>
    <w:rsid w:val="00717ADE"/>
    <w:pPr>
      <w:keepNext/>
      <w:numPr>
        <w:ilvl w:val="1"/>
        <w:numId w:val="1"/>
      </w:numPr>
      <w:spacing w:before="240" w:after="60"/>
      <w:outlineLvl w:val="1"/>
    </w:pPr>
    <w:rPr>
      <w:rFonts w:asciiTheme="majorHAnsi" w:hAnsiTheme="majorHAnsi"/>
      <w:sz w:val="24"/>
    </w:rPr>
  </w:style>
  <w:style w:type="paragraph" w:styleId="Otsikko3">
    <w:name w:val="heading 3"/>
    <w:basedOn w:val="Normaali"/>
    <w:next w:val="Normaali"/>
    <w:qFormat/>
    <w:rsid w:val="00717ADE"/>
    <w:pPr>
      <w:keepNext/>
      <w:numPr>
        <w:ilvl w:val="2"/>
        <w:numId w:val="1"/>
      </w:numPr>
      <w:spacing w:before="240" w:after="60"/>
      <w:outlineLvl w:val="2"/>
    </w:pPr>
    <w:rPr>
      <w:rFonts w:asciiTheme="majorHAnsi" w:hAnsiTheme="majorHAnsi"/>
      <w:sz w:val="24"/>
    </w:rPr>
  </w:style>
  <w:style w:type="paragraph" w:styleId="Otsikko4">
    <w:name w:val="heading 4"/>
    <w:basedOn w:val="Normaali"/>
    <w:next w:val="Normaali"/>
    <w:qFormat/>
    <w:rsid w:val="00250049"/>
    <w:pPr>
      <w:keepNext/>
      <w:numPr>
        <w:ilvl w:val="3"/>
        <w:numId w:val="1"/>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250049"/>
    <w:pPr>
      <w:numPr>
        <w:ilvl w:val="4"/>
        <w:numId w:val="1"/>
      </w:numPr>
      <w:spacing w:before="240" w:after="60"/>
      <w:outlineLvl w:val="4"/>
    </w:pPr>
    <w:rPr>
      <w:b/>
      <w:bCs/>
      <w:i/>
      <w:iCs/>
      <w:sz w:val="26"/>
      <w:szCs w:val="26"/>
    </w:rPr>
  </w:style>
  <w:style w:type="paragraph" w:styleId="Otsikko6">
    <w:name w:val="heading 6"/>
    <w:basedOn w:val="Normaali"/>
    <w:next w:val="Normaali"/>
    <w:qFormat/>
    <w:rsid w:val="00250049"/>
    <w:pPr>
      <w:numPr>
        <w:ilvl w:val="5"/>
        <w:numId w:val="1"/>
      </w:numPr>
      <w:spacing w:before="240" w:after="60"/>
      <w:outlineLvl w:val="5"/>
    </w:pPr>
    <w:rPr>
      <w:rFonts w:ascii="Times New Roman" w:hAnsi="Times New Roman"/>
      <w:b/>
      <w:bCs/>
      <w:szCs w:val="22"/>
    </w:rPr>
  </w:style>
  <w:style w:type="paragraph" w:styleId="Otsikko7">
    <w:name w:val="heading 7"/>
    <w:basedOn w:val="Normaali"/>
    <w:next w:val="Normaali"/>
    <w:qFormat/>
    <w:rsid w:val="00250049"/>
    <w:pPr>
      <w:numPr>
        <w:ilvl w:val="6"/>
        <w:numId w:val="1"/>
      </w:numPr>
      <w:spacing w:before="240" w:after="60"/>
      <w:outlineLvl w:val="6"/>
    </w:pPr>
    <w:rPr>
      <w:rFonts w:ascii="Times New Roman" w:hAnsi="Times New Roman"/>
      <w:sz w:val="24"/>
      <w:szCs w:val="24"/>
    </w:rPr>
  </w:style>
  <w:style w:type="paragraph" w:styleId="Otsikko8">
    <w:name w:val="heading 8"/>
    <w:basedOn w:val="Normaali"/>
    <w:next w:val="Normaali"/>
    <w:qFormat/>
    <w:rsid w:val="00250049"/>
    <w:pPr>
      <w:numPr>
        <w:ilvl w:val="7"/>
        <w:numId w:val="1"/>
      </w:numPr>
      <w:spacing w:before="240" w:after="60"/>
      <w:outlineLvl w:val="7"/>
    </w:pPr>
    <w:rPr>
      <w:rFonts w:ascii="Times New Roman" w:hAnsi="Times New Roman"/>
      <w:i/>
      <w:iCs/>
      <w:sz w:val="24"/>
      <w:szCs w:val="24"/>
    </w:rPr>
  </w:style>
  <w:style w:type="paragraph" w:styleId="Otsikko9">
    <w:name w:val="heading 9"/>
    <w:basedOn w:val="Normaali"/>
    <w:next w:val="Normaali"/>
    <w:qFormat/>
    <w:rsid w:val="00250049"/>
    <w:pPr>
      <w:numPr>
        <w:ilvl w:val="8"/>
        <w:numId w:val="1"/>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ind w:left="0"/>
    </w:pPr>
  </w:style>
  <w:style w:type="paragraph" w:styleId="Alatunniste">
    <w:name w:val="footer"/>
    <w:basedOn w:val="Normaali"/>
    <w:link w:val="AlatunnisteChar"/>
    <w:uiPriority w:val="99"/>
    <w:pPr>
      <w:tabs>
        <w:tab w:val="center" w:pos="4819"/>
        <w:tab w:val="right" w:pos="9638"/>
      </w:tabs>
    </w:pPr>
  </w:style>
  <w:style w:type="character" w:styleId="Sivunumero">
    <w:name w:val="page number"/>
    <w:basedOn w:val="Kappaleenoletusfontti"/>
  </w:style>
  <w:style w:type="character" w:styleId="Hyperlinkki">
    <w:name w:val="Hyperlink"/>
    <w:uiPriority w:val="99"/>
    <w:rsid w:val="004D6DB3"/>
    <w:rPr>
      <w:color w:val="0000FF"/>
      <w:u w:val="single"/>
    </w:rPr>
  </w:style>
  <w:style w:type="paragraph" w:styleId="Sisllysluettelonotsikko">
    <w:name w:val="TOC Heading"/>
    <w:basedOn w:val="Otsikko1"/>
    <w:next w:val="Normaali"/>
    <w:uiPriority w:val="39"/>
    <w:semiHidden/>
    <w:unhideWhenUsed/>
    <w:qFormat/>
    <w:rsid w:val="00D3247D"/>
    <w:pPr>
      <w:keepLines/>
      <w:numPr>
        <w:numId w:val="0"/>
      </w:numPr>
      <w:spacing w:before="480" w:after="0" w:line="276" w:lineRule="auto"/>
      <w:outlineLvl w:val="9"/>
    </w:pPr>
    <w:rPr>
      <w:rFonts w:ascii="Cambria" w:hAnsi="Cambria"/>
      <w:bCs/>
      <w:color w:val="365F91"/>
      <w:kern w:val="0"/>
      <w:sz w:val="28"/>
      <w:szCs w:val="28"/>
      <w:lang w:eastAsia="en-US"/>
    </w:rPr>
  </w:style>
  <w:style w:type="paragraph" w:styleId="Sisluet1">
    <w:name w:val="toc 1"/>
    <w:basedOn w:val="Normaali"/>
    <w:next w:val="Normaali"/>
    <w:autoRedefine/>
    <w:uiPriority w:val="39"/>
    <w:rsid w:val="001F61F6"/>
    <w:pPr>
      <w:tabs>
        <w:tab w:val="clear" w:pos="1304"/>
        <w:tab w:val="clear" w:pos="2608"/>
        <w:tab w:val="left" w:pos="440"/>
        <w:tab w:val="left" w:pos="1348"/>
        <w:tab w:val="left" w:pos="9711"/>
      </w:tabs>
      <w:spacing w:before="120" w:after="120"/>
      <w:ind w:left="0" w:right="214"/>
    </w:pPr>
  </w:style>
  <w:style w:type="paragraph" w:styleId="Sisluet2">
    <w:name w:val="toc 2"/>
    <w:basedOn w:val="Normaali"/>
    <w:next w:val="Normaali"/>
    <w:autoRedefine/>
    <w:uiPriority w:val="39"/>
    <w:rsid w:val="00DF00E7"/>
    <w:pPr>
      <w:tabs>
        <w:tab w:val="clear" w:pos="1304"/>
        <w:tab w:val="clear" w:pos="2608"/>
        <w:tab w:val="left" w:pos="880"/>
        <w:tab w:val="right" w:leader="dot" w:pos="10208"/>
      </w:tabs>
      <w:spacing w:after="120"/>
      <w:ind w:left="221"/>
    </w:pPr>
  </w:style>
  <w:style w:type="paragraph" w:styleId="Seliteteksti">
    <w:name w:val="Balloon Text"/>
    <w:basedOn w:val="Normaali"/>
    <w:link w:val="SelitetekstiChar"/>
    <w:rsid w:val="00D3247D"/>
    <w:rPr>
      <w:rFonts w:ascii="Tahoma" w:hAnsi="Tahoma" w:cs="Tahoma"/>
      <w:sz w:val="16"/>
      <w:szCs w:val="16"/>
    </w:rPr>
  </w:style>
  <w:style w:type="character" w:customStyle="1" w:styleId="SelitetekstiChar">
    <w:name w:val="Seliteteksti Char"/>
    <w:link w:val="Seliteteksti"/>
    <w:rsid w:val="00D3247D"/>
    <w:rPr>
      <w:rFonts w:ascii="Tahoma" w:hAnsi="Tahoma" w:cs="Tahoma"/>
      <w:sz w:val="16"/>
      <w:szCs w:val="16"/>
    </w:rPr>
  </w:style>
  <w:style w:type="character" w:styleId="Paikkamerkkiteksti">
    <w:name w:val="Placeholder Text"/>
    <w:basedOn w:val="Kappaleenoletusfontti"/>
    <w:uiPriority w:val="99"/>
    <w:semiHidden/>
    <w:rsid w:val="001C4228"/>
    <w:rPr>
      <w:color w:val="808080"/>
    </w:rPr>
  </w:style>
  <w:style w:type="table" w:styleId="TaulukkoRuudukko">
    <w:name w:val="Table Grid"/>
    <w:basedOn w:val="Normaalitaulukko"/>
    <w:rsid w:val="00397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EA48CB"/>
    <w:pPr>
      <w:tabs>
        <w:tab w:val="clear" w:pos="1304"/>
        <w:tab w:val="clear" w:pos="2608"/>
      </w:tabs>
      <w:spacing w:after="160" w:line="259" w:lineRule="auto"/>
      <w:ind w:left="720"/>
      <w:contextualSpacing/>
    </w:pPr>
    <w:rPr>
      <w:rFonts w:eastAsiaTheme="minorHAnsi" w:cstheme="minorBidi"/>
      <w:szCs w:val="22"/>
      <w:lang w:eastAsia="en-US"/>
    </w:rPr>
  </w:style>
  <w:style w:type="character" w:customStyle="1" w:styleId="AlatunnisteChar">
    <w:name w:val="Alatunniste Char"/>
    <w:basedOn w:val="Kappaleenoletusfontti"/>
    <w:link w:val="Alatunniste"/>
    <w:uiPriority w:val="99"/>
    <w:rsid w:val="00EA48CB"/>
    <w:rPr>
      <w:rFonts w:asciiTheme="minorHAnsi" w:hAnsiTheme="minorHAnsi"/>
      <w:sz w:val="22"/>
    </w:rPr>
  </w:style>
  <w:style w:type="character" w:styleId="AvattuHyperlinkki">
    <w:name w:val="FollowedHyperlink"/>
    <w:basedOn w:val="Kappaleenoletusfontti"/>
    <w:semiHidden/>
    <w:unhideWhenUsed/>
    <w:rsid w:val="008757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ulevaisuusohjaus.fi"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yperlink" Target="http://www.osata.fi" TargetMode="Externa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tti.heikkila\Omat%20tiedostot\tk_vara\lomakkeet\lo_raol_asiakirjapohja_pystyv2.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2017-12-20T00:00:00</PublishDate>
  <Abstract/>
  <CompanyAddress/>
  <CompanyPhone/>
  <CompanyFax/>
  <CompanyEmail/>
</CoverPage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Asiakirja" ma:contentTypeID="0x010100AB2578530661BF4395FBC7107D2690E8" ma:contentTypeVersion="9" ma:contentTypeDescription="Luo uusi asiakirja." ma:contentTypeScope="" ma:versionID="4d1e53cfcb5bdc1da6a1738fd4013075">
  <xsd:schema xmlns:xsd="http://www.w3.org/2001/XMLSchema" xmlns:xs="http://www.w3.org/2001/XMLSchema" xmlns:p="http://schemas.microsoft.com/office/2006/metadata/properties" xmlns:ns2="739fcb59-2dab-467c-8227-e82bef36c715" xmlns:ns3="d3e474ec-2ec5-44d7-89dd-4d73744ecf53" targetNamespace="http://schemas.microsoft.com/office/2006/metadata/properties" ma:root="true" ma:fieldsID="48c6cc5af9fbb24078ef81df8f2fbc71" ns2:_="" ns3:_="">
    <xsd:import namespace="739fcb59-2dab-467c-8227-e82bef36c715"/>
    <xsd:import namespace="d3e474ec-2ec5-44d7-89dd-4d73744ec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fcb59-2dab-467c-8227-e82bef36c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e474ec-2ec5-44d7-89dd-4d73744ecf53"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116314-5924-4D19-A550-24542BEC6406}">
  <ds:schemaRefs>
    <ds:schemaRef ds:uri="http://schemas.microsoft.com/office/2006/metadata/longProperties"/>
  </ds:schemaRefs>
</ds:datastoreItem>
</file>

<file path=customXml/itemProps3.xml><?xml version="1.0" encoding="utf-8"?>
<ds:datastoreItem xmlns:ds="http://schemas.openxmlformats.org/officeDocument/2006/customXml" ds:itemID="{597D9501-D74C-478C-BBD7-933756078783}">
  <ds:schemaRefs>
    <ds:schemaRef ds:uri="http://schemas.microsoft.com/sharepoint/v3/contenttype/forms"/>
  </ds:schemaRefs>
</ds:datastoreItem>
</file>

<file path=customXml/itemProps4.xml><?xml version="1.0" encoding="utf-8"?>
<ds:datastoreItem xmlns:ds="http://schemas.openxmlformats.org/officeDocument/2006/customXml" ds:itemID="{CFB9236E-F752-4C0D-A42D-7BD86CB1F9DC}">
  <ds:schemaRefs>
    <ds:schemaRef ds:uri="http://schemas.microsoft.com/sharepoint/events"/>
  </ds:schemaRefs>
</ds:datastoreItem>
</file>

<file path=customXml/itemProps5.xml><?xml version="1.0" encoding="utf-8"?>
<ds:datastoreItem xmlns:ds="http://schemas.openxmlformats.org/officeDocument/2006/customXml" ds:itemID="{4BC03224-920F-4E6E-BAAF-360C432B1F7B}">
  <ds:schemaRefs>
    <ds:schemaRef ds:uri="http://purl.org/dc/terms/"/>
    <ds:schemaRef ds:uri="37044719-edce-4565-9ee8-abfec4b8f09f"/>
    <ds:schemaRef ds:uri="http://schemas.microsoft.com/office/2006/documentManagement/types"/>
    <ds:schemaRef ds:uri="http://schemas.microsoft.com/office/infopath/2007/PartnerControls"/>
    <ds:schemaRef ds:uri="http://purl.org/dc/elements/1.1/"/>
    <ds:schemaRef ds:uri="http://schemas.microsoft.com/office/2006/metadata/properties"/>
    <ds:schemaRef ds:uri="3355c255-298e-45cf-b474-b6b932b7fa3b"/>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31D544D4-D3E8-4C1E-A2CA-CA3A5F7AADA3}"/>
</file>

<file path=docProps/app.xml><?xml version="1.0" encoding="utf-8"?>
<Properties xmlns="http://schemas.openxmlformats.org/officeDocument/2006/extended-properties" xmlns:vt="http://schemas.openxmlformats.org/officeDocument/2006/docPropsVTypes">
  <Template>lo_raol_asiakirjapohja_pystyv2</Template>
  <TotalTime>124</TotalTime>
  <Pages>1</Pages>
  <Words>289</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REDU Kokous asialista-muistio-pöytäkirjapohja v1</vt:lpstr>
    </vt:vector>
  </TitlesOfParts>
  <Company>Rovaniemen koulutuskuntayhtymä</Company>
  <LinksUpToDate>false</LinksUpToDate>
  <CharactersWithSpaces>2400</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 Kokous asialista-muistio-pöytäkirjapohja v1</dc:title>
  <dc:creator>Vartiainen Ritva</dc:creator>
  <cp:lastModifiedBy>Löf Jonna</cp:lastModifiedBy>
  <cp:revision>7</cp:revision>
  <cp:lastPrinted>2019-09-27T10:20:00Z</cp:lastPrinted>
  <dcterms:created xsi:type="dcterms:W3CDTF">2019-09-20T09:14:00Z</dcterms:created>
  <dcterms:modified xsi:type="dcterms:W3CDTF">2020-08-12T07:37:00Z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ZUA4ER57AJ6P-7-39</vt:lpwstr>
  </property>
  <property fmtid="{D5CDD505-2E9C-101B-9397-08002B2CF9AE}" pid="3" name="_dlc_DocIdItemGuid">
    <vt:lpwstr>a551bde7-fa2c-4e68-9221-7e6e829cc1df</vt:lpwstr>
  </property>
  <property fmtid="{D5CDD505-2E9C-101B-9397-08002B2CF9AE}" pid="4" name="_dlc_DocIdUrl">
    <vt:lpwstr>https://rokki.redu.fi/_layouts/15/DocIdRedir.aspx?ID=ZUA4ER57AJ6P-7-39, ZUA4ER57AJ6P-7-39</vt:lpwstr>
  </property>
  <property fmtid="{D5CDD505-2E9C-101B-9397-08002B2CF9AE}" pid="5" name="ContentTypeId">
    <vt:lpwstr>0x010100AB2578530661BF4395FBC7107D2690E8</vt:lpwstr>
  </property>
  <property fmtid="{D5CDD505-2E9C-101B-9397-08002B2CF9AE}" pid="6" name="Prosessikuvaus">
    <vt:lpwstr>0.3 Sihteeri- ja kokouspalvelut</vt:lpwstr>
  </property>
</Properties>
</file>