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3A" w:rsidRDefault="003E613A">
      <w:pPr>
        <w:rPr>
          <w:b/>
        </w:rPr>
      </w:pPr>
    </w:p>
    <w:p w:rsidR="003E613A" w:rsidRDefault="003E613A">
      <w:pPr>
        <w:rPr>
          <w:b/>
        </w:rPr>
      </w:pPr>
    </w:p>
    <w:p w:rsidR="00E0351A" w:rsidRPr="003E613A" w:rsidRDefault="00542AAF">
      <w:pPr>
        <w:rPr>
          <w:b/>
        </w:rPr>
      </w:pPr>
      <w:r w:rsidRPr="003E613A">
        <w:rPr>
          <w:b/>
        </w:rPr>
        <w:t>PEDAGOGINEN SUUNNITTELIJA TARVITSEE mm. SEURAAVAT TIEDOT TYÖVUODEN SUUNNITTELUUN:</w:t>
      </w:r>
    </w:p>
    <w:p w:rsidR="00542AAF" w:rsidRDefault="00542A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613A" w:rsidTr="003E613A">
        <w:tc>
          <w:tcPr>
            <w:tcW w:w="3209" w:type="dxa"/>
            <w:shd w:val="clear" w:color="auto" w:fill="D9D9D9" w:themeFill="background1" w:themeFillShade="D9"/>
          </w:tcPr>
          <w:p w:rsidR="003E613A" w:rsidRPr="003E613A" w:rsidRDefault="003E613A" w:rsidP="003E613A">
            <w:pPr>
              <w:jc w:val="center"/>
              <w:rPr>
                <w:b/>
              </w:rPr>
            </w:pPr>
            <w:r w:rsidRPr="003E613A">
              <w:rPr>
                <w:b/>
              </w:rPr>
              <w:t>Asia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3E613A" w:rsidRDefault="003E613A" w:rsidP="003E613A">
            <w:pPr>
              <w:jc w:val="center"/>
              <w:rPr>
                <w:b/>
              </w:rPr>
            </w:pPr>
            <w:r w:rsidRPr="003E613A">
              <w:rPr>
                <w:b/>
              </w:rPr>
              <w:t>Toimialapäällikkö</w:t>
            </w:r>
          </w:p>
          <w:p w:rsidR="00EA708E" w:rsidRPr="00EA708E" w:rsidRDefault="00EA708E" w:rsidP="00EA708E">
            <w:pPr>
              <w:pStyle w:val="Luettelokappale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EA708E">
              <w:rPr>
                <w:sz w:val="16"/>
                <w:szCs w:val="16"/>
              </w:rPr>
              <w:t>Huomioiden toimialakohtainen yhteistyö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3E613A" w:rsidRPr="003E613A" w:rsidRDefault="003E613A" w:rsidP="003E613A">
            <w:pPr>
              <w:jc w:val="center"/>
              <w:rPr>
                <w:b/>
              </w:rPr>
            </w:pPr>
            <w:r w:rsidRPr="003E613A">
              <w:rPr>
                <w:b/>
              </w:rPr>
              <w:t xml:space="preserve">REDU / </w:t>
            </w:r>
            <w:proofErr w:type="spellStart"/>
            <w:r w:rsidR="007B5409">
              <w:rPr>
                <w:b/>
              </w:rPr>
              <w:t>Ped.päällikön</w:t>
            </w:r>
            <w:proofErr w:type="spellEnd"/>
            <w:r w:rsidRPr="003E613A">
              <w:rPr>
                <w:b/>
              </w:rPr>
              <w:t xml:space="preserve"> kautta</w:t>
            </w: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PÄÄSÄÄNTÖISET VAPAAJAKSOT</w:t>
            </w:r>
          </w:p>
        </w:tc>
        <w:tc>
          <w:tcPr>
            <w:tcW w:w="3209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LUKUVUODEN TYÖPÄIVÄT</w:t>
            </w:r>
          </w:p>
        </w:tc>
        <w:tc>
          <w:tcPr>
            <w:tcW w:w="3209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ALOITUSVALMENNUSPÄIVÄT</w:t>
            </w:r>
          </w:p>
        </w:tc>
        <w:tc>
          <w:tcPr>
            <w:tcW w:w="3209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URAVALMENNUKSET / </w:t>
            </w:r>
            <w:proofErr w:type="spellStart"/>
            <w:r>
              <w:rPr>
                <w:sz w:val="20"/>
                <w:szCs w:val="20"/>
              </w:rPr>
              <w:t>HOKStorit</w:t>
            </w:r>
            <w:proofErr w:type="spellEnd"/>
          </w:p>
        </w:tc>
        <w:tc>
          <w:tcPr>
            <w:tcW w:w="3209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613A" w:rsidTr="003E613A">
        <w:tc>
          <w:tcPr>
            <w:tcW w:w="3209" w:type="dxa"/>
          </w:tcPr>
          <w:p w:rsidR="003E613A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TIEDOSSA OLEVAT OPETTAJIEN VIRKAVAPAAT</w:t>
            </w:r>
          </w:p>
          <w:p w:rsidR="00EA708E" w:rsidRPr="00EA708E" w:rsidRDefault="00EA708E" w:rsidP="00EA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08E">
              <w:rPr>
                <w:sz w:val="20"/>
                <w:szCs w:val="20"/>
              </w:rPr>
              <w:t>vuosittain päivittyvä tieto</w:t>
            </w:r>
          </w:p>
        </w:tc>
        <w:tc>
          <w:tcPr>
            <w:tcW w:w="3209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SOVITUT PÄÄTÖKSET RESURSOITAVISTA h-MÄÄRISTÄ</w:t>
            </w:r>
          </w:p>
        </w:tc>
        <w:tc>
          <w:tcPr>
            <w:tcW w:w="3209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(YHTEISESTI SOVITUT)</w:t>
            </w:r>
          </w:p>
        </w:tc>
      </w:tr>
      <w:tr w:rsidR="003E613A" w:rsidTr="003E613A">
        <w:tc>
          <w:tcPr>
            <w:tcW w:w="3209" w:type="dxa"/>
          </w:tcPr>
          <w:p w:rsidR="003E613A" w:rsidRP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SOVITUT KOKOUKSET, NIIDEN AIKATAULUT JA KESTOT</w:t>
            </w:r>
          </w:p>
        </w:tc>
        <w:tc>
          <w:tcPr>
            <w:tcW w:w="3209" w:type="dxa"/>
          </w:tcPr>
          <w:p w:rsidR="003E613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3E613A" w:rsidRPr="00EA708E" w:rsidRDefault="003E613A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KENELLE MITÄ OPETUKSIA, TUTKINNON OSAT TMV.TIETO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 VASTUUTEHTÄVISTÄ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EA708E" w:rsidP="00EA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 ERI TYÖAIKALAJEIHIN SIJOITETTAVISTA TEHTÄVISTÄ JA TYÖAJASTA, SEKÄ SIDOTUN JA SITOMATTOMAN MÄÄRITTÄMISESTÄ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ERITYISEN TUEN TYÖAIKA JA SEN SIJOITTAMINEN (miten tuki toteutetaan)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REDU-TASOINEN TA JA JAKO TOIMIALOILLE</w:t>
            </w:r>
          </w:p>
        </w:tc>
      </w:tr>
      <w:tr w:rsidR="00EA708E" w:rsidTr="003E613A">
        <w:tc>
          <w:tcPr>
            <w:tcW w:w="3209" w:type="dxa"/>
          </w:tcPr>
          <w:p w:rsidR="00EA708E" w:rsidRDefault="00EA708E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YHTIÖN JA MUUN KOULUTUKSEN TIEDOT (päivittyen)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F360FA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 HANKKEISTA JA KEHITTÄMISOHJELMISTA, HENKILÖISTÄ JA TYÖAJASTA</w:t>
            </w:r>
          </w:p>
        </w:tc>
        <w:tc>
          <w:tcPr>
            <w:tcW w:w="3209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F360FA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KIELIKOEPÄIVÄT (REDU, Jokiväylä)</w:t>
            </w:r>
          </w:p>
        </w:tc>
        <w:tc>
          <w:tcPr>
            <w:tcW w:w="3209" w:type="dxa"/>
          </w:tcPr>
          <w:p w:rsidR="00EA708E" w:rsidRPr="00EA708E" w:rsidRDefault="007B5409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YTO-päällikkö ja </w:t>
            </w:r>
            <w:proofErr w:type="spellStart"/>
            <w:r>
              <w:rPr>
                <w:sz w:val="20"/>
                <w:szCs w:val="20"/>
              </w:rPr>
              <w:t>Ped.päällikkö</w:t>
            </w:r>
            <w:proofErr w:type="spellEnd"/>
            <w:r w:rsidR="00477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EA708E" w:rsidTr="003E613A">
        <w:tc>
          <w:tcPr>
            <w:tcW w:w="3209" w:type="dxa"/>
          </w:tcPr>
          <w:p w:rsidR="00EA708E" w:rsidRDefault="00F360FA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TAITAJAT, AIKATAULUT</w:t>
            </w:r>
          </w:p>
        </w:tc>
        <w:tc>
          <w:tcPr>
            <w:tcW w:w="3209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(yhteistyö </w:t>
            </w:r>
            <w:r w:rsidR="007B5409">
              <w:rPr>
                <w:sz w:val="20"/>
                <w:szCs w:val="20"/>
              </w:rPr>
              <w:t>Yrittäjyys-ope)</w:t>
            </w:r>
          </w:p>
        </w:tc>
      </w:tr>
      <w:tr w:rsidR="00EA708E" w:rsidTr="003E613A">
        <w:tc>
          <w:tcPr>
            <w:tcW w:w="3209" w:type="dxa"/>
          </w:tcPr>
          <w:p w:rsidR="00EA708E" w:rsidRDefault="00F360FA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KOTIVÄENILLAT</w:t>
            </w:r>
          </w:p>
        </w:tc>
        <w:tc>
          <w:tcPr>
            <w:tcW w:w="3209" w:type="dxa"/>
          </w:tcPr>
          <w:p w:rsidR="00EA708E" w:rsidRPr="00EA708E" w:rsidRDefault="00EA708E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EA708E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360FA" w:rsidTr="003E613A">
        <w:tc>
          <w:tcPr>
            <w:tcW w:w="3209" w:type="dxa"/>
          </w:tcPr>
          <w:p w:rsidR="00F360FA" w:rsidRDefault="004779CA" w:rsidP="00CE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OPETTAJIEN K</w:t>
            </w:r>
            <w:r w:rsidR="00CE34DD">
              <w:rPr>
                <w:sz w:val="20"/>
                <w:szCs w:val="20"/>
              </w:rPr>
              <w:t>OULUTUSPÄIVÄT (erillinen ohje/henkilöstöpalvelut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:rsidR="00F360F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F360FA" w:rsidRPr="00EA708E" w:rsidRDefault="00F360FA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F360FA" w:rsidTr="003E613A">
        <w:tc>
          <w:tcPr>
            <w:tcW w:w="3209" w:type="dxa"/>
          </w:tcPr>
          <w:p w:rsidR="00F360FA" w:rsidRDefault="004779CA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OMAOHJAAJIEN NIMEÄMINEN</w:t>
            </w:r>
          </w:p>
        </w:tc>
        <w:tc>
          <w:tcPr>
            <w:tcW w:w="3209" w:type="dxa"/>
          </w:tcPr>
          <w:p w:rsidR="00F360FA" w:rsidRPr="00EA708E" w:rsidRDefault="004779CA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0" w:type="dxa"/>
          </w:tcPr>
          <w:p w:rsidR="00F360FA" w:rsidRPr="00EA708E" w:rsidRDefault="00F360FA" w:rsidP="00102AE0">
            <w:pPr>
              <w:jc w:val="center"/>
              <w:rPr>
                <w:sz w:val="20"/>
                <w:szCs w:val="20"/>
              </w:rPr>
            </w:pPr>
          </w:p>
        </w:tc>
      </w:tr>
      <w:tr w:rsidR="00F360FA" w:rsidTr="003E613A">
        <w:tc>
          <w:tcPr>
            <w:tcW w:w="3209" w:type="dxa"/>
          </w:tcPr>
          <w:p w:rsidR="00F360FA" w:rsidRDefault="00102AE0" w:rsidP="003E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AMLU-jaksot</w:t>
            </w:r>
          </w:p>
        </w:tc>
        <w:tc>
          <w:tcPr>
            <w:tcW w:w="3209" w:type="dxa"/>
          </w:tcPr>
          <w:p w:rsidR="00F360FA" w:rsidRPr="00EA708E" w:rsidRDefault="00F360FA" w:rsidP="00102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F360FA" w:rsidRPr="00EA708E" w:rsidRDefault="00102AE0" w:rsidP="0010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542AAF" w:rsidRDefault="00542AAF"/>
    <w:p w:rsidR="004779CA" w:rsidRPr="00102AE0" w:rsidRDefault="004779CA">
      <w:pPr>
        <w:rPr>
          <w:sz w:val="18"/>
          <w:szCs w:val="18"/>
        </w:rPr>
      </w:pPr>
      <w:proofErr w:type="spellStart"/>
      <w:r w:rsidRPr="00102AE0">
        <w:rPr>
          <w:sz w:val="18"/>
          <w:szCs w:val="18"/>
        </w:rPr>
        <w:t>REDUssa</w:t>
      </w:r>
      <w:proofErr w:type="spellEnd"/>
      <w:r w:rsidRPr="00102AE0">
        <w:rPr>
          <w:sz w:val="18"/>
          <w:szCs w:val="18"/>
        </w:rPr>
        <w:t xml:space="preserve"> laadittujen koulutuspalvelukuvausten esitettyjen tuntimäärien ei ole aina todettu vastaavan todellista tarvetta. </w:t>
      </w:r>
    </w:p>
    <w:p w:rsidR="004779CA" w:rsidRPr="00102AE0" w:rsidRDefault="004779CA">
      <w:pPr>
        <w:rPr>
          <w:sz w:val="18"/>
          <w:szCs w:val="18"/>
        </w:rPr>
      </w:pPr>
      <w:r w:rsidRPr="00102AE0">
        <w:rPr>
          <w:sz w:val="18"/>
          <w:szCs w:val="18"/>
        </w:rPr>
        <w:t xml:space="preserve">Toimialapäällikkö sopii toimialoittain tutkintojen etenemiskartat opiskelijoille, huomioiden tutkintojen ammatillisten ja </w:t>
      </w:r>
      <w:proofErr w:type="spellStart"/>
      <w:r w:rsidRPr="00102AE0">
        <w:rPr>
          <w:sz w:val="18"/>
          <w:szCs w:val="18"/>
        </w:rPr>
        <w:t>ytojen</w:t>
      </w:r>
      <w:proofErr w:type="spellEnd"/>
      <w:r w:rsidRPr="00102AE0">
        <w:rPr>
          <w:sz w:val="18"/>
          <w:szCs w:val="18"/>
        </w:rPr>
        <w:t xml:space="preserve"> pakolliset sekä valinnaiset opinnot. Yhteisiä tutkinnon osia koordinoidaan REDU-tasoisesti, koska </w:t>
      </w:r>
      <w:proofErr w:type="spellStart"/>
      <w:r w:rsidRPr="00102AE0">
        <w:rPr>
          <w:sz w:val="18"/>
          <w:szCs w:val="18"/>
        </w:rPr>
        <w:t>REDUlla</w:t>
      </w:r>
      <w:proofErr w:type="spellEnd"/>
      <w:r w:rsidRPr="00102AE0">
        <w:rPr>
          <w:sz w:val="18"/>
          <w:szCs w:val="18"/>
        </w:rPr>
        <w:t xml:space="preserve"> on yhteiset </w:t>
      </w:r>
      <w:proofErr w:type="spellStart"/>
      <w:r w:rsidRPr="00102AE0">
        <w:rPr>
          <w:sz w:val="18"/>
          <w:szCs w:val="18"/>
        </w:rPr>
        <w:t>yto</w:t>
      </w:r>
      <w:proofErr w:type="spellEnd"/>
      <w:r w:rsidRPr="00102AE0">
        <w:rPr>
          <w:sz w:val="18"/>
          <w:szCs w:val="18"/>
        </w:rPr>
        <w:t>-opettajat ja valinnaiset opinnot tarjotaan pääsääntöisesti REDU-tasolla eri koulutuksiin.</w:t>
      </w:r>
      <w:bookmarkStart w:id="0" w:name="_GoBack"/>
      <w:bookmarkEnd w:id="0"/>
    </w:p>
    <w:sectPr w:rsidR="004779CA" w:rsidRPr="00102AE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3A" w:rsidRDefault="003E613A" w:rsidP="003E613A">
      <w:pPr>
        <w:spacing w:after="0" w:line="240" w:lineRule="auto"/>
      </w:pPr>
      <w:r>
        <w:separator/>
      </w:r>
    </w:p>
  </w:endnote>
  <w:endnote w:type="continuationSeparator" w:id="0">
    <w:p w:rsidR="003E613A" w:rsidRDefault="003E613A" w:rsidP="003E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3A" w:rsidRDefault="003E613A" w:rsidP="003E613A">
      <w:pPr>
        <w:spacing w:after="0" w:line="240" w:lineRule="auto"/>
      </w:pPr>
      <w:r>
        <w:separator/>
      </w:r>
    </w:p>
  </w:footnote>
  <w:footnote w:type="continuationSeparator" w:id="0">
    <w:p w:rsidR="003E613A" w:rsidRDefault="003E613A" w:rsidP="003E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3A" w:rsidRDefault="003E613A" w:rsidP="003E613A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042"/>
    <w:multiLevelType w:val="hybridMultilevel"/>
    <w:tmpl w:val="9CF26E5C"/>
    <w:lvl w:ilvl="0" w:tplc="C03AFA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3D32"/>
    <w:multiLevelType w:val="hybridMultilevel"/>
    <w:tmpl w:val="7B1A276A"/>
    <w:lvl w:ilvl="0" w:tplc="A5926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AF"/>
    <w:rsid w:val="00102AE0"/>
    <w:rsid w:val="003E613A"/>
    <w:rsid w:val="004779CA"/>
    <w:rsid w:val="00542AAF"/>
    <w:rsid w:val="006451B5"/>
    <w:rsid w:val="007B5409"/>
    <w:rsid w:val="00CE34DD"/>
    <w:rsid w:val="00E0351A"/>
    <w:rsid w:val="00EA708E"/>
    <w:rsid w:val="00F360FA"/>
    <w:rsid w:val="00F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8B90"/>
  <w15:chartTrackingRefBased/>
  <w15:docId w15:val="{113BC8EC-2725-4BB2-81CD-CADA94F4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E6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613A"/>
  </w:style>
  <w:style w:type="paragraph" w:styleId="Alatunniste">
    <w:name w:val="footer"/>
    <w:basedOn w:val="Normaali"/>
    <w:link w:val="AlatunnisteChar"/>
    <w:uiPriority w:val="99"/>
    <w:unhideWhenUsed/>
    <w:rsid w:val="003E6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613A"/>
  </w:style>
  <w:style w:type="paragraph" w:styleId="Luettelokappale">
    <w:name w:val="List Paragraph"/>
    <w:basedOn w:val="Normaali"/>
    <w:uiPriority w:val="34"/>
    <w:qFormat/>
    <w:rsid w:val="00EA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Karusaari Riitta</dc:creator>
  <cp:keywords/>
  <dc:description/>
  <cp:lastModifiedBy>Mansikkasalo Satu</cp:lastModifiedBy>
  <cp:revision>2</cp:revision>
  <dcterms:created xsi:type="dcterms:W3CDTF">2019-12-13T07:38:00Z</dcterms:created>
  <dcterms:modified xsi:type="dcterms:W3CDTF">2019-12-13T07:38:00Z</dcterms:modified>
</cp:coreProperties>
</file>